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36974" w14:textId="7BAE337F" w:rsidR="00427165" w:rsidRDefault="00480934" w:rsidP="001053CD">
      <w:pPr>
        <w:spacing w:before="120" w:line="360" w:lineRule="atLeast"/>
        <w:jc w:val="center"/>
      </w:pPr>
      <w:r>
        <w:rPr>
          <w:noProof/>
        </w:rPr>
        <w:drawing>
          <wp:inline distT="0" distB="0" distL="0" distR="0" wp14:anchorId="3A865DD7" wp14:editId="23EC9024">
            <wp:extent cx="2107095" cy="811005"/>
            <wp:effectExtent l="0" t="0" r="7620" b="8255"/>
            <wp:docPr id="205043757" name="Obrázek 205043757" descr="Obsah obrázku skica, kresba, kresba tužko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kica, kresba, kresba tužkou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5365" cy="8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DC60E" w14:textId="526DD7E4" w:rsidR="001053CD" w:rsidRPr="001053CD" w:rsidRDefault="001053CD" w:rsidP="00493C8E">
      <w:pPr>
        <w:pStyle w:val="Nzev"/>
        <w:jc w:val="center"/>
      </w:pPr>
      <w:r>
        <w:t xml:space="preserve">Propozice </w:t>
      </w:r>
      <w:r w:rsidR="00427165" w:rsidRPr="001053CD">
        <w:t>A</w:t>
      </w:r>
      <w:r w:rsidR="00480934" w:rsidRPr="001053CD">
        <w:t>erotour 2024</w:t>
      </w:r>
    </w:p>
    <w:p w14:paraId="6487E768" w14:textId="0F7A2550" w:rsidR="00427165" w:rsidRPr="001053CD" w:rsidRDefault="00A152BB" w:rsidP="001053CD">
      <w:pPr>
        <w:pStyle w:val="Nzev"/>
        <w:jc w:val="center"/>
        <w:rPr>
          <w:sz w:val="40"/>
          <w:szCs w:val="40"/>
        </w:rPr>
      </w:pPr>
      <w:r w:rsidRPr="001053CD">
        <w:rPr>
          <w:sz w:val="40"/>
          <w:szCs w:val="40"/>
        </w:rPr>
        <w:t>S</w:t>
      </w:r>
      <w:r w:rsidR="00427165" w:rsidRPr="001053CD">
        <w:rPr>
          <w:sz w:val="40"/>
          <w:szCs w:val="40"/>
        </w:rPr>
        <w:t xml:space="preserve">outěž </w:t>
      </w:r>
      <w:r w:rsidR="0010270B" w:rsidRPr="001053CD">
        <w:rPr>
          <w:sz w:val="40"/>
          <w:szCs w:val="40"/>
        </w:rPr>
        <w:t>v přesnosti přistání</w:t>
      </w:r>
    </w:p>
    <w:p w14:paraId="3D1F309D" w14:textId="77777777" w:rsidR="00A152BB" w:rsidRDefault="00A152BB">
      <w:pPr>
        <w:spacing w:before="120" w:line="360" w:lineRule="auto"/>
        <w:jc w:val="both"/>
        <w:rPr>
          <w:highlight w:val="yellow"/>
        </w:rPr>
      </w:pPr>
    </w:p>
    <w:p w14:paraId="7F462C56" w14:textId="4D9EF5E1" w:rsidR="001E025A" w:rsidRPr="00052C40" w:rsidRDefault="00A152BB" w:rsidP="00D711F6">
      <w:pPr>
        <w:jc w:val="both"/>
      </w:pPr>
      <w:r w:rsidRPr="00052C40">
        <w:t xml:space="preserve">Dne </w:t>
      </w:r>
      <w:r w:rsidR="001053CD" w:rsidRPr="00052C40">
        <w:t>21.</w:t>
      </w:r>
      <w:r w:rsidRPr="00052C40">
        <w:t xml:space="preserve"> 9.2024 </w:t>
      </w:r>
      <w:r w:rsidR="009C7201" w:rsidRPr="00052C40">
        <w:t>pořád</w:t>
      </w:r>
      <w:r w:rsidRPr="00052C40">
        <w:t>á</w:t>
      </w:r>
      <w:r w:rsidR="000561A6" w:rsidRPr="00052C40">
        <w:t xml:space="preserve"> </w:t>
      </w:r>
      <w:r w:rsidR="000561A6" w:rsidRPr="00052C40">
        <w:rPr>
          <w:i/>
          <w:iCs/>
        </w:rPr>
        <w:t>Aeroklub Kralupy</w:t>
      </w:r>
      <w:r w:rsidRPr="00052C40">
        <w:rPr>
          <w:i/>
          <w:iCs/>
        </w:rPr>
        <w:t xml:space="preserve"> nad Vltavou, z. s.</w:t>
      </w:r>
      <w:r w:rsidR="000561A6" w:rsidRPr="00052C40">
        <w:t xml:space="preserve"> na letišti Sazená</w:t>
      </w:r>
      <w:r w:rsidRPr="00052C40">
        <w:t xml:space="preserve"> 34. ročník soutěže </w:t>
      </w:r>
      <w:r w:rsidRPr="00052C40">
        <w:rPr>
          <w:i/>
          <w:iCs/>
        </w:rPr>
        <w:t>Aerotour</w:t>
      </w:r>
      <w:r w:rsidR="009D57E2" w:rsidRPr="00052C40">
        <w:rPr>
          <w:i/>
          <w:iCs/>
        </w:rPr>
        <w:t>.</w:t>
      </w:r>
      <w:r w:rsidR="009D57E2" w:rsidRPr="00052C40">
        <w:t xml:space="preserve"> Oproti ročníkům předcházejícím je letošní pojat jako s</w:t>
      </w:r>
      <w:r w:rsidR="000561A6" w:rsidRPr="00052C40">
        <w:t>outěž</w:t>
      </w:r>
      <w:r w:rsidR="009D57E2" w:rsidRPr="00052C40">
        <w:t xml:space="preserve"> v přesnosti přistání</w:t>
      </w:r>
      <w:r w:rsidR="00BB363F" w:rsidRPr="00052C40">
        <w:t>.</w:t>
      </w:r>
      <w:r w:rsidR="001053CD" w:rsidRPr="00052C40">
        <w:t xml:space="preserve"> </w:t>
      </w:r>
      <w:r w:rsidR="00BB363F" w:rsidRPr="00052C40">
        <w:t xml:space="preserve">Soutěž je </w:t>
      </w:r>
      <w:r w:rsidR="000561A6" w:rsidRPr="00052C40">
        <w:t>určena pro motorové kluzáky, ULL a letouny.</w:t>
      </w:r>
      <w:r w:rsidR="00BB363F" w:rsidRPr="00052C40">
        <w:t xml:space="preserve"> Jejím účelem je </w:t>
      </w:r>
      <w:r w:rsidR="000561A6" w:rsidRPr="00052C40">
        <w:t>zlepšit základní letecké dovednosti posádek</w:t>
      </w:r>
      <w:r w:rsidR="00665894" w:rsidRPr="00052C40">
        <w:t xml:space="preserve"> v</w:t>
      </w:r>
      <w:r w:rsidR="001053CD" w:rsidRPr="00052C40">
        <w:t xml:space="preserve">e společensky </w:t>
      </w:r>
      <w:r w:rsidR="00665894" w:rsidRPr="00052C40">
        <w:t xml:space="preserve">přátelském </w:t>
      </w:r>
      <w:r w:rsidR="001053CD" w:rsidRPr="00052C40">
        <w:t>prostředí</w:t>
      </w:r>
      <w:r w:rsidR="00A12DD1">
        <w:t xml:space="preserve"> a v přiměřeně soutěživém duchu.</w:t>
      </w:r>
    </w:p>
    <w:p w14:paraId="421FDC4C" w14:textId="77777777" w:rsidR="00427165" w:rsidRPr="00052C40" w:rsidRDefault="00427165" w:rsidP="001053CD">
      <w:pPr>
        <w:pStyle w:val="Nadpis1"/>
        <w:rPr>
          <w:color w:val="auto"/>
        </w:rPr>
      </w:pPr>
      <w:r w:rsidRPr="00052C40">
        <w:rPr>
          <w:color w:val="auto"/>
        </w:rPr>
        <w:t>Organizační výbor soutěže :</w:t>
      </w:r>
    </w:p>
    <w:p w14:paraId="4098B1D1" w14:textId="6A220E5B" w:rsidR="000561A6" w:rsidRPr="00EB6BF5" w:rsidRDefault="000561A6" w:rsidP="001053CD">
      <w:pPr>
        <w:pStyle w:val="Odstavecseseznamem"/>
        <w:numPr>
          <w:ilvl w:val="0"/>
          <w:numId w:val="23"/>
        </w:numPr>
      </w:pPr>
      <w:r w:rsidRPr="00EB6BF5">
        <w:t>Ředitel soutěže:</w:t>
      </w:r>
      <w:r w:rsidR="00EB6BF5" w:rsidRPr="00EB6BF5">
        <w:t xml:space="preserve"> Aleš Vyhnal</w:t>
      </w:r>
    </w:p>
    <w:p w14:paraId="3CEA6BBA" w14:textId="19DB418E" w:rsidR="000561A6" w:rsidRPr="00EB6BF5" w:rsidRDefault="00332430" w:rsidP="001053CD">
      <w:pPr>
        <w:pStyle w:val="Odstavecseseznamem"/>
        <w:numPr>
          <w:ilvl w:val="0"/>
          <w:numId w:val="23"/>
        </w:numPr>
      </w:pPr>
      <w:r w:rsidRPr="00EB6BF5">
        <w:t>O</w:t>
      </w:r>
      <w:r w:rsidR="001C311F" w:rsidRPr="00EB6BF5">
        <w:t>soba poskytující informace známému provozu (služba Rádio)</w:t>
      </w:r>
      <w:r w:rsidR="000561A6" w:rsidRPr="00EB6BF5">
        <w:t>:</w:t>
      </w:r>
      <w:r w:rsidR="00EB6BF5" w:rsidRPr="00EB6BF5">
        <w:t xml:space="preserve"> Marek Šimon</w:t>
      </w:r>
    </w:p>
    <w:p w14:paraId="52120728" w14:textId="319B33F2" w:rsidR="0010270B" w:rsidRPr="00EB6BF5" w:rsidRDefault="000561A6" w:rsidP="001053CD">
      <w:pPr>
        <w:pStyle w:val="Odstavecseseznamem"/>
        <w:numPr>
          <w:ilvl w:val="0"/>
          <w:numId w:val="23"/>
        </w:numPr>
      </w:pPr>
      <w:r w:rsidRPr="00EB6BF5">
        <w:t>Technik soutěže:</w:t>
      </w:r>
      <w:r w:rsidR="00EB6BF5" w:rsidRPr="00EB6BF5">
        <w:t xml:space="preserve"> Aleš Vyhnal</w:t>
      </w:r>
    </w:p>
    <w:p w14:paraId="15DBFBB1" w14:textId="15896925" w:rsidR="00427165" w:rsidRPr="00EB6BF5" w:rsidRDefault="0010270B" w:rsidP="001053CD">
      <w:pPr>
        <w:pStyle w:val="Odstavecseseznamem"/>
        <w:numPr>
          <w:ilvl w:val="0"/>
          <w:numId w:val="23"/>
        </w:numPr>
        <w:rPr>
          <w:u w:val="single"/>
        </w:rPr>
      </w:pPr>
      <w:r w:rsidRPr="00EB6BF5">
        <w:t>Hlavní rozhodčí</w:t>
      </w:r>
      <w:r w:rsidR="001C311F" w:rsidRPr="00EB6BF5">
        <w:t>:</w:t>
      </w:r>
      <w:r w:rsidR="00EB6BF5" w:rsidRPr="00EB6BF5">
        <w:t xml:space="preserve"> Libor Vyhnal</w:t>
      </w:r>
    </w:p>
    <w:p w14:paraId="33537F08" w14:textId="2E47236A" w:rsidR="00427165" w:rsidRPr="00EB6BF5" w:rsidRDefault="00427165" w:rsidP="001053CD">
      <w:pPr>
        <w:pStyle w:val="Odstavecseseznamem"/>
        <w:numPr>
          <w:ilvl w:val="0"/>
          <w:numId w:val="23"/>
        </w:numPr>
      </w:pPr>
      <w:r w:rsidRPr="00EB6BF5">
        <w:t>Jury:</w:t>
      </w:r>
      <w:r w:rsidR="00A970EB" w:rsidRPr="00EB6BF5">
        <w:t xml:space="preserve"> </w:t>
      </w:r>
      <w:r w:rsidR="00EB6BF5">
        <w:t>Libor Vyhnal, Martin Vyhnal</w:t>
      </w:r>
    </w:p>
    <w:p w14:paraId="35D695A6" w14:textId="299C9BFB" w:rsidR="00427165" w:rsidRPr="0010270B" w:rsidRDefault="00896593" w:rsidP="001053CD">
      <w:pPr>
        <w:pStyle w:val="Nadpis1"/>
      </w:pPr>
      <w:r w:rsidRPr="00770A8D">
        <w:rPr>
          <w:rFonts w:ascii="Wingdings" w:hAnsi="Wingdings"/>
          <w:sz w:val="36"/>
          <w:highlight w:val="yellow"/>
        </w:rPr>
        <w:br w:type="page"/>
      </w:r>
      <w:r w:rsidR="00427165" w:rsidRPr="007C3E6B">
        <w:rPr>
          <w:rFonts w:ascii="Wingdings" w:hAnsi="Wingdings"/>
          <w:color w:val="auto"/>
          <w:sz w:val="36"/>
        </w:rPr>
        <w:lastRenderedPageBreak/>
        <w:t></w:t>
      </w:r>
      <w:r w:rsidR="00427165" w:rsidRPr="007C3E6B">
        <w:rPr>
          <w:rFonts w:ascii="Wingdings" w:hAnsi="Wingdings"/>
          <w:color w:val="auto"/>
          <w:sz w:val="36"/>
        </w:rPr>
        <w:t></w:t>
      </w:r>
      <w:r w:rsidR="00427165" w:rsidRPr="007C3E6B">
        <w:rPr>
          <w:rFonts w:ascii="Wingdings" w:hAnsi="Wingdings"/>
          <w:color w:val="auto"/>
          <w:sz w:val="36"/>
        </w:rPr>
        <w:t></w:t>
      </w:r>
      <w:r w:rsidR="00427165" w:rsidRPr="007C3E6B">
        <w:rPr>
          <w:color w:val="auto"/>
        </w:rPr>
        <w:t xml:space="preserve">   Meteorologické podmínky: </w:t>
      </w:r>
    </w:p>
    <w:p w14:paraId="0437CBB6" w14:textId="77777777" w:rsidR="00427165" w:rsidRPr="0010270B" w:rsidRDefault="00427165">
      <w:pPr>
        <w:spacing w:before="120"/>
        <w:jc w:val="both"/>
      </w:pPr>
      <w:r w:rsidRPr="0010270B">
        <w:t>Soutěžní lety se uskuteční za podmínek:</w:t>
      </w:r>
    </w:p>
    <w:p w14:paraId="6B8EC6C1" w14:textId="441B9F79" w:rsidR="00427165" w:rsidRPr="0010270B" w:rsidRDefault="00427165" w:rsidP="007C3E6B">
      <w:pPr>
        <w:pStyle w:val="Odstavecseseznamem"/>
        <w:numPr>
          <w:ilvl w:val="0"/>
          <w:numId w:val="27"/>
        </w:numPr>
      </w:pPr>
      <w:r w:rsidRPr="0010270B">
        <w:t xml:space="preserve">VMC </w:t>
      </w:r>
      <w:r w:rsidR="00EB6BF5">
        <w:t>–</w:t>
      </w:r>
      <w:r w:rsidRPr="0010270B">
        <w:t xml:space="preserve"> </w:t>
      </w:r>
      <w:r w:rsidR="00EB6BF5">
        <w:t xml:space="preserve">min. </w:t>
      </w:r>
      <w:r w:rsidRPr="0010270B">
        <w:t xml:space="preserve">dohlednost </w:t>
      </w:r>
      <w:smartTag w:uri="urn:schemas-microsoft-com:office:smarttags" w:element="metricconverter">
        <w:smartTagPr>
          <w:attr w:name="ProductID" w:val="8 km"/>
        </w:smartTagPr>
        <w:r w:rsidR="00896593" w:rsidRPr="0010270B">
          <w:t>8</w:t>
        </w:r>
        <w:r w:rsidRPr="0010270B">
          <w:t xml:space="preserve"> km</w:t>
        </w:r>
      </w:smartTag>
      <w:r w:rsidR="007C3E6B">
        <w:t>;</w:t>
      </w:r>
    </w:p>
    <w:p w14:paraId="5F6BB872" w14:textId="6F6722DD" w:rsidR="00427165" w:rsidRPr="0010270B" w:rsidRDefault="00427165" w:rsidP="007C3E6B">
      <w:pPr>
        <w:pStyle w:val="Odstavecseseznamem"/>
        <w:numPr>
          <w:ilvl w:val="0"/>
          <w:numId w:val="27"/>
        </w:numPr>
      </w:pPr>
      <w:r w:rsidRPr="0010270B">
        <w:t xml:space="preserve">základna oblačnosti </w:t>
      </w:r>
      <w:r w:rsidR="00EB6BF5">
        <w:t xml:space="preserve">min. </w:t>
      </w:r>
      <w:r w:rsidRPr="0010270B">
        <w:t>450 m nad zemí (GND)</w:t>
      </w:r>
      <w:r w:rsidR="007C3E6B">
        <w:t>;</w:t>
      </w:r>
    </w:p>
    <w:p w14:paraId="46282F3E" w14:textId="608D3561" w:rsidR="00427165" w:rsidRPr="0010270B" w:rsidRDefault="00303F5D" w:rsidP="007C3E6B">
      <w:pPr>
        <w:pStyle w:val="Odstavecseseznamem"/>
        <w:numPr>
          <w:ilvl w:val="0"/>
          <w:numId w:val="27"/>
        </w:numPr>
      </w:pPr>
      <w:r w:rsidRPr="0010270B">
        <w:t>stav počasí odpovídající provozním omezením soutěžních letadel</w:t>
      </w:r>
      <w:r w:rsidR="007C3E6B">
        <w:t>.</w:t>
      </w:r>
    </w:p>
    <w:p w14:paraId="0EA943A7" w14:textId="77777777" w:rsidR="00896593" w:rsidRPr="007C3E6B" w:rsidRDefault="00896593" w:rsidP="001053CD">
      <w:pPr>
        <w:pStyle w:val="Nadpis1"/>
        <w:rPr>
          <w:color w:val="auto"/>
          <w:sz w:val="30"/>
        </w:rPr>
      </w:pPr>
      <w:r w:rsidRPr="007C3E6B">
        <w:rPr>
          <w:rFonts w:ascii="Wingdings" w:hAnsi="Wingdings"/>
          <w:color w:val="auto"/>
          <w:sz w:val="36"/>
        </w:rPr>
        <w:sym w:font="Wingdings" w:char="F03F"/>
      </w:r>
      <w:r w:rsidRPr="007C3E6B">
        <w:rPr>
          <w:color w:val="auto"/>
        </w:rPr>
        <w:t xml:space="preserve">  Provozní pravidla</w:t>
      </w:r>
    </w:p>
    <w:p w14:paraId="0E952740" w14:textId="40C474B9" w:rsidR="00427165" w:rsidRPr="007C3E6B" w:rsidRDefault="00896593" w:rsidP="007C3E6B">
      <w:pPr>
        <w:pStyle w:val="Odstavecseseznamem"/>
        <w:numPr>
          <w:ilvl w:val="0"/>
          <w:numId w:val="25"/>
        </w:numPr>
      </w:pPr>
      <w:r w:rsidRPr="007C3E6B">
        <w:t>Na letišti Sazená nebudou publikována žádná omezení provozu letadel, kt</w:t>
      </w:r>
      <w:r w:rsidR="00147BE9" w:rsidRPr="007C3E6B">
        <w:t>e</w:t>
      </w:r>
      <w:r w:rsidRPr="007C3E6B">
        <w:t>rá se n</w:t>
      </w:r>
      <w:r w:rsidR="00147BE9" w:rsidRPr="007C3E6B">
        <w:t>e</w:t>
      </w:r>
      <w:r w:rsidRPr="007C3E6B">
        <w:t>účastní soutěže</w:t>
      </w:r>
      <w:r w:rsidR="007C3E6B">
        <w:t>;</w:t>
      </w:r>
    </w:p>
    <w:p w14:paraId="0B0F83F7" w14:textId="1E0B7978" w:rsidR="00896593" w:rsidRPr="007C3E6B" w:rsidRDefault="007C3E6B" w:rsidP="007C3E6B">
      <w:pPr>
        <w:pStyle w:val="Odstavecseseznamem"/>
        <w:numPr>
          <w:ilvl w:val="0"/>
          <w:numId w:val="25"/>
        </w:numPr>
      </w:pPr>
      <w:r>
        <w:t>s</w:t>
      </w:r>
      <w:r w:rsidR="00147BE9" w:rsidRPr="007C3E6B">
        <w:t>outěžní lety musí být prováděny plně v s</w:t>
      </w:r>
      <w:r w:rsidR="0055683E" w:rsidRPr="007C3E6B">
        <w:t>ouladu s pravidly pro neřízené</w:t>
      </w:r>
      <w:r w:rsidR="00147BE9" w:rsidRPr="007C3E6B">
        <w:t xml:space="preserve"> lety VFR, </w:t>
      </w:r>
      <w:r w:rsidR="00001AEB" w:rsidRPr="007C3E6B">
        <w:t>jak jsou stanovena předpisem L2</w:t>
      </w:r>
      <w:r w:rsidR="00147BE9" w:rsidRPr="007C3E6B">
        <w:t xml:space="preserve"> a dalšími leteckými předpisy</w:t>
      </w:r>
      <w:r>
        <w:t>;</w:t>
      </w:r>
    </w:p>
    <w:p w14:paraId="54655ED5" w14:textId="5C0C1531" w:rsidR="00896593" w:rsidRPr="007C3E6B" w:rsidRDefault="007C3E6B" w:rsidP="007C3E6B">
      <w:pPr>
        <w:pStyle w:val="Odstavecseseznamem"/>
        <w:numPr>
          <w:ilvl w:val="0"/>
          <w:numId w:val="25"/>
        </w:numPr>
      </w:pPr>
      <w:r>
        <w:t>k</w:t>
      </w:r>
      <w:r w:rsidR="00147BE9" w:rsidRPr="007C3E6B">
        <w:t>aždý soutěžící odpovídá za to</w:t>
      </w:r>
      <w:r w:rsidR="00F84640" w:rsidRPr="007C3E6B">
        <w:t xml:space="preserve">, </w:t>
      </w:r>
      <w:r w:rsidR="00147BE9" w:rsidRPr="007C3E6B">
        <w:t>a svým zapojením do soutěže to potvrzuje, že splňuje všechny předpoklady dle příslušných leteckých předpisů pro řádné a bezpečné provedení soutěžního letu a že všechny příslušné předpoklady splňuje i jeho letadlo. Tím není dotčena kontrolní pravomoc ředitele soutěže. Soutěžící jsou povinni mít na soutěži všechny předepsané doklady.</w:t>
      </w:r>
    </w:p>
    <w:p w14:paraId="4FF3F987" w14:textId="77777777" w:rsidR="00427165" w:rsidRPr="007C3E6B" w:rsidRDefault="00427165" w:rsidP="001053CD">
      <w:pPr>
        <w:pStyle w:val="Nadpis1"/>
        <w:rPr>
          <w:color w:val="auto"/>
        </w:rPr>
      </w:pPr>
      <w:r w:rsidRPr="007C3E6B">
        <w:rPr>
          <w:rFonts w:ascii="Wingdings" w:hAnsi="Wingdings"/>
          <w:color w:val="auto"/>
          <w:sz w:val="36"/>
        </w:rPr>
        <w:t></w:t>
      </w:r>
      <w:r w:rsidRPr="007C3E6B">
        <w:rPr>
          <w:color w:val="auto"/>
        </w:rPr>
        <w:t xml:space="preserve">  Diskvalifikace  </w:t>
      </w:r>
      <w:r w:rsidRPr="007C3E6B">
        <w:rPr>
          <w:color w:val="auto"/>
          <w:sz w:val="36"/>
        </w:rPr>
        <w:t xml:space="preserve"> </w:t>
      </w:r>
      <w:r w:rsidRPr="007C3E6B">
        <w:rPr>
          <w:rFonts w:ascii="Wingdings" w:hAnsi="Wingdings"/>
          <w:color w:val="auto"/>
          <w:sz w:val="36"/>
        </w:rPr>
        <w:t></w:t>
      </w:r>
    </w:p>
    <w:p w14:paraId="0E5194F6" w14:textId="5A87BE68" w:rsidR="00427165" w:rsidRPr="007C3E6B" w:rsidRDefault="00427165">
      <w:pPr>
        <w:spacing w:before="120"/>
        <w:jc w:val="both"/>
      </w:pPr>
      <w:r w:rsidRPr="007C3E6B">
        <w:t>Soutěžní posádka, která naruší bezpečnost letu</w:t>
      </w:r>
      <w:r w:rsidR="007B5252" w:rsidRPr="007C3E6B">
        <w:t>,</w:t>
      </w:r>
      <w:r w:rsidRPr="007C3E6B">
        <w:t xml:space="preserve"> bude diskvalifikována.</w:t>
      </w:r>
      <w:r w:rsidR="00083A2F" w:rsidRPr="007C3E6B">
        <w:t xml:space="preserve"> Provedení diskvalifikace</w:t>
      </w:r>
      <w:r w:rsidR="00D711F6" w:rsidRPr="007C3E6B">
        <w:t xml:space="preserve"> soutěžícího je v kompetenci </w:t>
      </w:r>
      <w:r w:rsidR="00083A2F" w:rsidRPr="007C3E6B">
        <w:t>jury</w:t>
      </w:r>
      <w:r w:rsidR="00D711F6" w:rsidRPr="007C3E6B">
        <w:t>.</w:t>
      </w:r>
    </w:p>
    <w:p w14:paraId="6ACC6A6C" w14:textId="77777777" w:rsidR="00427165" w:rsidRPr="007C3E6B" w:rsidRDefault="00427165" w:rsidP="001053CD">
      <w:pPr>
        <w:pStyle w:val="Nadpis1"/>
        <w:rPr>
          <w:color w:val="auto"/>
          <w:sz w:val="36"/>
        </w:rPr>
      </w:pPr>
      <w:r w:rsidRPr="007C3E6B">
        <w:rPr>
          <w:rFonts w:ascii="Wingdings" w:hAnsi="Wingdings"/>
          <w:color w:val="auto"/>
          <w:sz w:val="36"/>
        </w:rPr>
        <w:t></w:t>
      </w:r>
      <w:r w:rsidRPr="007C3E6B">
        <w:rPr>
          <w:color w:val="auto"/>
          <w:sz w:val="30"/>
        </w:rPr>
        <w:t xml:space="preserve">   </w:t>
      </w:r>
      <w:r w:rsidRPr="007C3E6B">
        <w:rPr>
          <w:color w:val="auto"/>
        </w:rPr>
        <w:t xml:space="preserve">Určení vítěze   </w:t>
      </w:r>
      <w:r w:rsidRPr="007C3E6B">
        <w:rPr>
          <w:rFonts w:ascii="Wingdings" w:hAnsi="Wingdings"/>
          <w:color w:val="auto"/>
          <w:sz w:val="36"/>
        </w:rPr>
        <w:t></w:t>
      </w:r>
    </w:p>
    <w:p w14:paraId="1F45C321" w14:textId="0C1923DB" w:rsidR="00427165" w:rsidRPr="00D711F6" w:rsidRDefault="00427165" w:rsidP="007C3E6B">
      <w:r w:rsidRPr="00D711F6">
        <w:t xml:space="preserve">Vítězem </w:t>
      </w:r>
      <w:r w:rsidR="00083A2F" w:rsidRPr="00D711F6">
        <w:t xml:space="preserve">soutěže </w:t>
      </w:r>
      <w:r w:rsidRPr="00D711F6">
        <w:t>bude</w:t>
      </w:r>
      <w:r w:rsidR="00D711F6" w:rsidRPr="00D711F6">
        <w:t xml:space="preserve"> určen</w:t>
      </w:r>
      <w:r w:rsidR="00C8654E">
        <w:t>a</w:t>
      </w:r>
      <w:r w:rsidRPr="00D711F6">
        <w:t xml:space="preserve"> pos</w:t>
      </w:r>
      <w:r w:rsidRPr="00EB6BF5">
        <w:t xml:space="preserve">ádka s nejmenším </w:t>
      </w:r>
      <w:r w:rsidR="00C8654E" w:rsidRPr="00EB6BF5">
        <w:t>součtem</w:t>
      </w:r>
      <w:r w:rsidRPr="00EB6BF5">
        <w:t xml:space="preserve"> trestných bodů</w:t>
      </w:r>
      <w:r w:rsidR="00C8654E" w:rsidRPr="00EB6BF5">
        <w:t xml:space="preserve"> ze 3 přistání</w:t>
      </w:r>
      <w:r w:rsidRPr="00EB6BF5">
        <w:t>. V</w:t>
      </w:r>
      <w:r w:rsidRPr="00D711F6">
        <w:t xml:space="preserve"> případě rovnosti</w:t>
      </w:r>
      <w:r w:rsidR="00083A2F" w:rsidRPr="00D711F6">
        <w:t xml:space="preserve"> součtu</w:t>
      </w:r>
      <w:r w:rsidRPr="00D711F6">
        <w:t xml:space="preserve"> trestných bodů vítězí posádk</w:t>
      </w:r>
      <w:r w:rsidR="00C8654E">
        <w:t>a</w:t>
      </w:r>
      <w:r w:rsidR="00083A2F" w:rsidRPr="00D711F6">
        <w:t>, je</w:t>
      </w:r>
      <w:r w:rsidR="00C8654E">
        <w:t>jíž nejlepší</w:t>
      </w:r>
      <w:r w:rsidR="00083A2F" w:rsidRPr="00D711F6">
        <w:t xml:space="preserve"> přistání mělo menší počet trestných bodů, než nejlepší přistání soupeře.</w:t>
      </w:r>
    </w:p>
    <w:p w14:paraId="525B9DF5" w14:textId="77777777" w:rsidR="00427165" w:rsidRPr="007C3E6B" w:rsidRDefault="00427165" w:rsidP="001053CD">
      <w:pPr>
        <w:pStyle w:val="Nadpis1"/>
        <w:rPr>
          <w:color w:val="auto"/>
        </w:rPr>
      </w:pPr>
      <w:r w:rsidRPr="007C3E6B">
        <w:rPr>
          <w:rFonts w:ascii="Wingdings" w:hAnsi="Wingdings"/>
          <w:color w:val="auto"/>
          <w:sz w:val="36"/>
        </w:rPr>
        <w:t></w:t>
      </w:r>
      <w:r w:rsidRPr="007C3E6B">
        <w:rPr>
          <w:color w:val="auto"/>
          <w:sz w:val="36"/>
        </w:rPr>
        <w:t xml:space="preserve"> </w:t>
      </w:r>
      <w:r w:rsidRPr="007C3E6B">
        <w:rPr>
          <w:color w:val="auto"/>
        </w:rPr>
        <w:t xml:space="preserve">  Protesty   </w:t>
      </w:r>
      <w:r w:rsidRPr="007C3E6B">
        <w:rPr>
          <w:rFonts w:ascii="Wingdings" w:hAnsi="Wingdings"/>
          <w:color w:val="auto"/>
          <w:sz w:val="36"/>
        </w:rPr>
        <w:t></w:t>
      </w:r>
    </w:p>
    <w:p w14:paraId="4749066F" w14:textId="222E9795" w:rsidR="00427165" w:rsidRPr="00B243FA" w:rsidRDefault="00427165" w:rsidP="007C3E6B">
      <w:r w:rsidRPr="00D711F6">
        <w:t>Protest může podat pouze soutěžící, a to písemnou formou do rukou ředitele soutěže se stanoveným poplatkem 100</w:t>
      </w:r>
      <w:r w:rsidR="00083A2F" w:rsidRPr="00D711F6">
        <w:t>,</w:t>
      </w:r>
      <w:r w:rsidRPr="00D711F6">
        <w:t>-Kč.</w:t>
      </w:r>
    </w:p>
    <w:p w14:paraId="286C6F05" w14:textId="76C8DD30" w:rsidR="000246FF" w:rsidRPr="007C3E6B" w:rsidRDefault="00427165" w:rsidP="007C3E6B">
      <w:pPr>
        <w:pStyle w:val="Nadpis1"/>
        <w:rPr>
          <w:color w:val="auto"/>
        </w:rPr>
      </w:pPr>
      <w:r w:rsidRPr="007C3E6B">
        <w:rPr>
          <w:rFonts w:ascii="Wingdings" w:hAnsi="Wingdings"/>
          <w:color w:val="auto"/>
          <w:sz w:val="36"/>
        </w:rPr>
        <w:t></w:t>
      </w:r>
      <w:r w:rsidRPr="007C3E6B">
        <w:rPr>
          <w:color w:val="auto"/>
        </w:rPr>
        <w:t xml:space="preserve">   Popis soutěže</w:t>
      </w:r>
    </w:p>
    <w:p w14:paraId="4DB7DAD5" w14:textId="4BE279E8" w:rsidR="006A1851" w:rsidRPr="00B243FA" w:rsidRDefault="000246FF" w:rsidP="00B243FA">
      <w:pPr>
        <w:jc w:val="both"/>
        <w:rPr>
          <w:szCs w:val="24"/>
        </w:rPr>
      </w:pPr>
      <w:r w:rsidRPr="00B243FA">
        <w:rPr>
          <w:szCs w:val="24"/>
        </w:rPr>
        <w:t xml:space="preserve">Cílem soutěže je určení posádky schopné </w:t>
      </w:r>
      <w:r w:rsidR="00FE028F" w:rsidRPr="00B243FA">
        <w:rPr>
          <w:szCs w:val="24"/>
        </w:rPr>
        <w:t>provést sérii 3</w:t>
      </w:r>
      <w:r w:rsidR="00DC6554" w:rsidRPr="00B243FA">
        <w:rPr>
          <w:szCs w:val="24"/>
        </w:rPr>
        <w:t xml:space="preserve"> přistání s</w:t>
      </w:r>
      <w:r w:rsidR="006A1851" w:rsidRPr="00B243FA">
        <w:rPr>
          <w:szCs w:val="24"/>
        </w:rPr>
        <w:t> nejvyšší přesností ve smyslu polohy bodu přistání od tzv. „nulové čáry“.</w:t>
      </w:r>
    </w:p>
    <w:p w14:paraId="7EDC8E73" w14:textId="2DE73255" w:rsidR="00FE028F" w:rsidRPr="00B243FA" w:rsidRDefault="006A1851" w:rsidP="00B243FA">
      <w:pPr>
        <w:jc w:val="both"/>
        <w:rPr>
          <w:szCs w:val="24"/>
        </w:rPr>
      </w:pPr>
      <w:r w:rsidRPr="00B243FA">
        <w:rPr>
          <w:szCs w:val="24"/>
        </w:rPr>
        <w:t>Poloha bodu přistání je</w:t>
      </w:r>
      <w:r w:rsidR="000442CE" w:rsidRPr="00B243FA">
        <w:rPr>
          <w:szCs w:val="24"/>
        </w:rPr>
        <w:t>,</w:t>
      </w:r>
      <w:r w:rsidRPr="00B243FA">
        <w:rPr>
          <w:szCs w:val="24"/>
        </w:rPr>
        <w:t xml:space="preserve"> dle</w:t>
      </w:r>
      <w:r w:rsidR="00E12B13">
        <w:rPr>
          <w:szCs w:val="24"/>
        </w:rPr>
        <w:t xml:space="preserve"> schématu</w:t>
      </w:r>
      <w:r w:rsidRPr="00B243FA">
        <w:rPr>
          <w:szCs w:val="24"/>
        </w:rPr>
        <w:t xml:space="preserve"> </w:t>
      </w:r>
      <w:r w:rsidR="00E12B13" w:rsidRPr="00E12B13">
        <w:rPr>
          <w:i/>
          <w:iCs/>
          <w:szCs w:val="24"/>
        </w:rPr>
        <w:fldChar w:fldCharType="begin"/>
      </w:r>
      <w:r w:rsidR="00E12B13" w:rsidRPr="00E12B13">
        <w:rPr>
          <w:i/>
          <w:iCs/>
          <w:szCs w:val="24"/>
        </w:rPr>
        <w:instrText xml:space="preserve"> REF _Ref174393409 \h </w:instrText>
      </w:r>
      <w:r w:rsidR="00E12B13">
        <w:rPr>
          <w:i/>
          <w:iCs/>
          <w:szCs w:val="24"/>
        </w:rPr>
        <w:instrText xml:space="preserve"> \* MERGEFORMAT </w:instrText>
      </w:r>
      <w:r w:rsidR="00E12B13" w:rsidRPr="00E12B13">
        <w:rPr>
          <w:i/>
          <w:iCs/>
          <w:szCs w:val="24"/>
        </w:rPr>
      </w:r>
      <w:r w:rsidR="00E12B13" w:rsidRPr="00E12B13">
        <w:rPr>
          <w:i/>
          <w:iCs/>
          <w:szCs w:val="24"/>
        </w:rPr>
        <w:fldChar w:fldCharType="separate"/>
      </w:r>
      <w:r w:rsidR="00E12B13" w:rsidRPr="00E12B13">
        <w:rPr>
          <w:i/>
          <w:iCs/>
        </w:rPr>
        <w:t xml:space="preserve">Obrázek </w:t>
      </w:r>
      <w:r w:rsidR="00E12B13" w:rsidRPr="00E12B13">
        <w:rPr>
          <w:i/>
          <w:iCs/>
          <w:noProof/>
        </w:rPr>
        <w:t>1</w:t>
      </w:r>
      <w:r w:rsidR="00E12B13" w:rsidRPr="00E12B13">
        <w:rPr>
          <w:i/>
          <w:iCs/>
        </w:rPr>
        <w:t xml:space="preserve"> - přistávací pole</w:t>
      </w:r>
      <w:r w:rsidR="00E12B13" w:rsidRPr="00E12B13">
        <w:rPr>
          <w:i/>
          <w:iCs/>
          <w:szCs w:val="24"/>
        </w:rPr>
        <w:fldChar w:fldCharType="end"/>
      </w:r>
      <w:r w:rsidR="000442CE" w:rsidRPr="00B243FA">
        <w:rPr>
          <w:szCs w:val="24"/>
        </w:rPr>
        <w:t>,</w:t>
      </w:r>
      <w:r w:rsidRPr="00B243FA">
        <w:rPr>
          <w:szCs w:val="24"/>
        </w:rPr>
        <w:t xml:space="preserve"> ohodnocena příslušným počtem trestných bodů.</w:t>
      </w:r>
      <w:r w:rsidR="00D9047C">
        <w:rPr>
          <w:szCs w:val="24"/>
        </w:rPr>
        <w:t xml:space="preserve"> V případě vyhodnocení přistání jako „abnormální“</w:t>
      </w:r>
      <w:r w:rsidR="00B4651D">
        <w:rPr>
          <w:szCs w:val="24"/>
        </w:rPr>
        <w:t xml:space="preserve"> je k výsledku </w:t>
      </w:r>
      <w:r w:rsidR="004A371B">
        <w:rPr>
          <w:szCs w:val="24"/>
        </w:rPr>
        <w:t>předmětného</w:t>
      </w:r>
      <w:r w:rsidR="00B4651D">
        <w:rPr>
          <w:szCs w:val="24"/>
        </w:rPr>
        <w:t xml:space="preserve"> přistání přičtena </w:t>
      </w:r>
      <w:r w:rsidR="00B4651D" w:rsidRPr="00EB6BF5">
        <w:rPr>
          <w:szCs w:val="24"/>
        </w:rPr>
        <w:t>penalizace 50b.</w:t>
      </w:r>
      <w:r w:rsidRPr="00EB6BF5">
        <w:rPr>
          <w:szCs w:val="24"/>
        </w:rPr>
        <w:t xml:space="preserve"> Vítězem</w:t>
      </w:r>
      <w:r w:rsidRPr="00B243FA">
        <w:rPr>
          <w:szCs w:val="24"/>
        </w:rPr>
        <w:t xml:space="preserve"> soutěže se stává</w:t>
      </w:r>
      <w:r w:rsidR="001E5C99">
        <w:rPr>
          <w:szCs w:val="24"/>
        </w:rPr>
        <w:t xml:space="preserve"> </w:t>
      </w:r>
      <w:r w:rsidRPr="00B243FA">
        <w:rPr>
          <w:szCs w:val="24"/>
        </w:rPr>
        <w:t>posádka s nejmenším součtem</w:t>
      </w:r>
      <w:r w:rsidR="000442CE" w:rsidRPr="00B243FA">
        <w:rPr>
          <w:szCs w:val="24"/>
        </w:rPr>
        <w:t xml:space="preserve"> trestných bodů ze všech 3 provedených přistání.</w:t>
      </w:r>
    </w:p>
    <w:p w14:paraId="52097AC8" w14:textId="05ED07D7" w:rsidR="00427165" w:rsidRPr="003F0A63" w:rsidRDefault="00427165" w:rsidP="001053CD">
      <w:pPr>
        <w:pStyle w:val="Nadpis1"/>
        <w:rPr>
          <w:color w:val="auto"/>
        </w:rPr>
      </w:pPr>
      <w:r w:rsidRPr="003F0A63">
        <w:rPr>
          <w:rFonts w:ascii="Wingdings" w:hAnsi="Wingdings"/>
          <w:color w:val="auto"/>
          <w:sz w:val="36"/>
        </w:rPr>
        <w:t></w:t>
      </w:r>
      <w:r w:rsidRPr="003F0A63">
        <w:rPr>
          <w:color w:val="auto"/>
        </w:rPr>
        <w:t xml:space="preserve">   Průběh soutěže:</w:t>
      </w:r>
    </w:p>
    <w:p w14:paraId="0EDA81F9" w14:textId="2F320DDB" w:rsidR="00427165" w:rsidRDefault="00FE028F" w:rsidP="0061220A">
      <w:pPr>
        <w:jc w:val="both"/>
        <w:rPr>
          <w:szCs w:val="24"/>
        </w:rPr>
      </w:pPr>
      <w:r w:rsidRPr="003F0A63">
        <w:rPr>
          <w:szCs w:val="24"/>
        </w:rPr>
        <w:t>Každ</w:t>
      </w:r>
      <w:r w:rsidR="008675CB" w:rsidRPr="003F0A63">
        <w:rPr>
          <w:szCs w:val="24"/>
        </w:rPr>
        <w:t>á soutěžní</w:t>
      </w:r>
      <w:r w:rsidRPr="003F0A63">
        <w:rPr>
          <w:szCs w:val="24"/>
        </w:rPr>
        <w:t xml:space="preserve"> posádka </w:t>
      </w:r>
      <w:r w:rsidR="008675CB" w:rsidRPr="003F0A63">
        <w:rPr>
          <w:szCs w:val="24"/>
        </w:rPr>
        <w:t>odstartuje v čase stanoveném během briefingu.</w:t>
      </w:r>
      <w:r w:rsidR="000442CE" w:rsidRPr="003F0A63">
        <w:rPr>
          <w:szCs w:val="24"/>
        </w:rPr>
        <w:t xml:space="preserve"> Po star</w:t>
      </w:r>
      <w:r w:rsidR="003F0A63">
        <w:rPr>
          <w:szCs w:val="24"/>
        </w:rPr>
        <w:t>t</w:t>
      </w:r>
      <w:r w:rsidR="000442CE" w:rsidRPr="003F0A63">
        <w:rPr>
          <w:szCs w:val="24"/>
        </w:rPr>
        <w:t xml:space="preserve">u provede 3 okruhy dle std. publikovaných postupů LKSZ, během nichž </w:t>
      </w:r>
      <w:r w:rsidR="003F0A63">
        <w:rPr>
          <w:szCs w:val="24"/>
        </w:rPr>
        <w:t>vykoná</w:t>
      </w:r>
      <w:r w:rsidR="000442CE" w:rsidRPr="003F0A63">
        <w:rPr>
          <w:szCs w:val="24"/>
        </w:rPr>
        <w:t xml:space="preserve"> 3 přistání (2x letmé přistání, 1x plné přistání).</w:t>
      </w:r>
      <w:r w:rsidR="00387579">
        <w:rPr>
          <w:szCs w:val="24"/>
        </w:rPr>
        <w:t xml:space="preserve"> Každé přistání je vyhodnoceno rozhodčími přítomnými v blízkosti přistávacího pole – je přidělen příslušný počet trestných bodů. </w:t>
      </w:r>
      <w:r w:rsidR="00A934FC">
        <w:rPr>
          <w:szCs w:val="24"/>
        </w:rPr>
        <w:t>Součet trestn</w:t>
      </w:r>
      <w:r w:rsidR="0061220A">
        <w:rPr>
          <w:szCs w:val="24"/>
        </w:rPr>
        <w:t>ých</w:t>
      </w:r>
      <w:r w:rsidR="00A934FC">
        <w:rPr>
          <w:szCs w:val="24"/>
        </w:rPr>
        <w:t xml:space="preserve"> bod</w:t>
      </w:r>
      <w:r w:rsidR="0061220A">
        <w:rPr>
          <w:szCs w:val="24"/>
        </w:rPr>
        <w:t>ů</w:t>
      </w:r>
      <w:r w:rsidR="00A934FC">
        <w:rPr>
          <w:szCs w:val="24"/>
        </w:rPr>
        <w:t xml:space="preserve"> ze všech 3 přistání tvoří</w:t>
      </w:r>
      <w:r w:rsidR="0061220A">
        <w:rPr>
          <w:szCs w:val="24"/>
        </w:rPr>
        <w:t xml:space="preserve"> celkové negativní skóre</w:t>
      </w:r>
      <w:r w:rsidR="002E6ECA">
        <w:rPr>
          <w:szCs w:val="24"/>
        </w:rPr>
        <w:t xml:space="preserve"> </w:t>
      </w:r>
      <w:r w:rsidR="0061220A">
        <w:rPr>
          <w:szCs w:val="24"/>
        </w:rPr>
        <w:t>posádky, jež je porovnáváno s ostatními soutěžícími.</w:t>
      </w:r>
    </w:p>
    <w:p w14:paraId="391AA6A1" w14:textId="77777777" w:rsidR="0061220A" w:rsidRDefault="0061220A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708E090E" w14:textId="7888AAC1" w:rsidR="0061220A" w:rsidRPr="00B86187" w:rsidRDefault="0061220A" w:rsidP="00B86187">
      <w:pPr>
        <w:pStyle w:val="Nadpis1"/>
        <w:rPr>
          <w:color w:val="auto"/>
          <w:highlight w:val="yellow"/>
        </w:rPr>
      </w:pPr>
      <w:r w:rsidRPr="0061220A">
        <w:rPr>
          <w:color w:val="auto"/>
        </w:rPr>
        <w:lastRenderedPageBreak/>
        <w:t>Pravidla vyhodnocení přistání:</w:t>
      </w:r>
    </w:p>
    <w:p w14:paraId="1E0CEA4F" w14:textId="20008456" w:rsidR="0061220A" w:rsidRPr="00E708AA" w:rsidRDefault="0061220A" w:rsidP="00B86187">
      <w:pPr>
        <w:pStyle w:val="Odstavecseseznamem"/>
        <w:numPr>
          <w:ilvl w:val="0"/>
          <w:numId w:val="29"/>
        </w:numPr>
      </w:pPr>
      <w:r w:rsidRPr="00DB22A6">
        <w:t>Přistání se uskuteční normálním přiblížením, kde použití plynu, klapek, spoilerů a skluzů záleží</w:t>
      </w:r>
      <w:r w:rsidR="00B86187">
        <w:t xml:space="preserve"> </w:t>
      </w:r>
      <w:r w:rsidRPr="00DB22A6">
        <w:t>na rozhodnutí pilota.</w:t>
      </w:r>
    </w:p>
    <w:p w14:paraId="4F48418B" w14:textId="0DD32A9C" w:rsidR="0061220A" w:rsidRPr="00B86187" w:rsidRDefault="0061220A" w:rsidP="00B86187">
      <w:pPr>
        <w:pStyle w:val="Odstavecseseznamem"/>
        <w:numPr>
          <w:ilvl w:val="0"/>
          <w:numId w:val="29"/>
        </w:numPr>
      </w:pPr>
      <w:r w:rsidRPr="00E708AA">
        <w:t>Dotek musí být proveden na obě hlavní kola s výjimkou, kdy hlavní rozhodčí přistání vyhlásí „podmínky bočního větru“. V tomto případě se letoun může dotknout hlavním kolem na návětrné straně.</w:t>
      </w:r>
    </w:p>
    <w:p w14:paraId="0E8B60C7" w14:textId="6BCD73AC" w:rsidR="0061220A" w:rsidRPr="00B86187" w:rsidRDefault="0061220A" w:rsidP="00B86187">
      <w:pPr>
        <w:pStyle w:val="Odstavecseseznamem"/>
        <w:numPr>
          <w:ilvl w:val="0"/>
          <w:numId w:val="29"/>
        </w:numPr>
      </w:pPr>
      <w:r w:rsidRPr="00E708AA">
        <w:t xml:space="preserve">Příďové kolo musí být nad zemí, až dokud se nedotkne jedno hlavní kolo. Letoun s ostruhovým kolem musí přistát s ocasem pod horizontální rovinou letounu. </w:t>
      </w:r>
    </w:p>
    <w:p w14:paraId="3B2D424A" w14:textId="41127C9B" w:rsidR="0061220A" w:rsidRPr="00B86187" w:rsidRDefault="0061220A" w:rsidP="00B86187">
      <w:pPr>
        <w:pStyle w:val="Odstavecseseznamem"/>
        <w:numPr>
          <w:ilvl w:val="0"/>
          <w:numId w:val="29"/>
        </w:numPr>
      </w:pPr>
      <w:r w:rsidRPr="00E708AA">
        <w:t xml:space="preserve">Jestliže se hlavní kola (kolo) dotknou v různých boxech přistávacího pásma, pro hodnocení se bere box s vyšší penalizací. </w:t>
      </w:r>
    </w:p>
    <w:p w14:paraId="1F0289C7" w14:textId="3662D8F8" w:rsidR="0061220A" w:rsidRPr="00B86187" w:rsidRDefault="0061220A" w:rsidP="00B86187">
      <w:pPr>
        <w:pStyle w:val="Odstavecseseznamem"/>
        <w:numPr>
          <w:ilvl w:val="0"/>
          <w:numId w:val="29"/>
        </w:numPr>
      </w:pPr>
      <w:r w:rsidRPr="00E708AA">
        <w:t xml:space="preserve">Za odskok se považuje, když letoun po prvním doteku odskočí (všechna kola jsou ve vzduchu) přes dva nebo více bodů přistávacího pásma. </w:t>
      </w:r>
    </w:p>
    <w:p w14:paraId="3AD8DE15" w14:textId="40C20B51" w:rsidR="0061220A" w:rsidRPr="00B86187" w:rsidRDefault="0061220A" w:rsidP="00B86187">
      <w:pPr>
        <w:pStyle w:val="Odstavecseseznamem"/>
        <w:numPr>
          <w:ilvl w:val="0"/>
          <w:numId w:val="29"/>
        </w:numPr>
      </w:pPr>
      <w:r w:rsidRPr="00E708AA">
        <w:t>V případě přistání letounu s ostruhovým kolem na tři body se měří dotyk hlavních kol. Když je vzdálenost mezi dotykem ostruhového kola a kola (kol) hlavního podvozku menší než vzdálenost hlavního a ostruhového kola plus 5 metrů, bude pro bodování použit dotek hlavních kol, v opačném případě bude použit dotyk ostruhového kola.</w:t>
      </w:r>
    </w:p>
    <w:p w14:paraId="3EAD6407" w14:textId="0B32CC8F" w:rsidR="0061220A" w:rsidRPr="00E708AA" w:rsidRDefault="0061220A" w:rsidP="00B86187">
      <w:pPr>
        <w:pStyle w:val="Odstavecseseznamem"/>
        <w:numPr>
          <w:ilvl w:val="0"/>
          <w:numId w:val="29"/>
        </w:numPr>
      </w:pPr>
      <w:r w:rsidRPr="00E708AA">
        <w:t>Podmínky bočního větru mohou být vyhlášeny, když boční složka větru je 8 uzlů nebo více. Směr a rychlost větru musí být měřeny poblíž nulové čáry ve výšce 2 metrů vhodným zařízením a musí být zaznamenáno v okamžiku dotyku každého letounu. Hlavní rozhodčí přistání rozhodne o tom, kdy nastaly podmínky pro boční vítr. Když boční složka větru překročí 15 uzlů, bude</w:t>
      </w:r>
      <w:r w:rsidR="000C17C3">
        <w:t xml:space="preserve"> soutěž přerušena, případně</w:t>
      </w:r>
      <w:r w:rsidRPr="00E708AA">
        <w:t xml:space="preserve"> zrušen</w:t>
      </w:r>
      <w:r w:rsidR="000C17C3">
        <w:t>a</w:t>
      </w:r>
      <w:r w:rsidRPr="00E708AA">
        <w:t>.</w:t>
      </w:r>
    </w:p>
    <w:p w14:paraId="1CE34805" w14:textId="2B4255D7" w:rsidR="0061220A" w:rsidRPr="00E708AA" w:rsidRDefault="0061220A" w:rsidP="00B86187">
      <w:pPr>
        <w:pStyle w:val="Odstavecseseznamem"/>
        <w:numPr>
          <w:ilvl w:val="0"/>
          <w:numId w:val="29"/>
        </w:numPr>
      </w:pPr>
      <w:r w:rsidRPr="00E708AA">
        <w:t xml:space="preserve">Maximální složka zadního větru pro hodnocené přistání je 5 uzlů. Když složka zadního větru přesáhne 5 uzlů, musí být změněn směr přistání, nebo musí být </w:t>
      </w:r>
      <w:r w:rsidR="000C17C3">
        <w:t>soutěž přerušena, případně</w:t>
      </w:r>
      <w:r w:rsidRPr="00E708AA">
        <w:t xml:space="preserve"> zrušen</w:t>
      </w:r>
      <w:r w:rsidR="000C17C3">
        <w:t>a</w:t>
      </w:r>
      <w:r w:rsidRPr="00E708AA">
        <w:t>.</w:t>
      </w:r>
    </w:p>
    <w:p w14:paraId="564EBBBC" w14:textId="77777777" w:rsidR="0061220A" w:rsidRPr="00770A8D" w:rsidRDefault="0061220A" w:rsidP="0061220A">
      <w:pPr>
        <w:pStyle w:val="Odstavecseseznamem"/>
        <w:rPr>
          <w:b/>
          <w:szCs w:val="24"/>
          <w:highlight w:val="yellow"/>
        </w:rPr>
      </w:pPr>
    </w:p>
    <w:p w14:paraId="258505EC" w14:textId="3B722CE5" w:rsidR="0061220A" w:rsidRPr="00F12E01" w:rsidRDefault="00E975FA" w:rsidP="00527B7E">
      <w:pPr>
        <w:rPr>
          <w:b/>
          <w:highlight w:val="yellow"/>
        </w:rPr>
      </w:pPr>
      <w:r>
        <w:rPr>
          <w:b/>
        </w:rPr>
        <w:t>Přistání je vyhodnoceno jako a</w:t>
      </w:r>
      <w:r w:rsidR="0061220A" w:rsidRPr="00F12E01">
        <w:rPr>
          <w:b/>
        </w:rPr>
        <w:t>bnormální</w:t>
      </w:r>
      <w:r>
        <w:rPr>
          <w:b/>
        </w:rPr>
        <w:t>, nastane-li jedna z níže uvedených událostí</w:t>
      </w:r>
      <w:r w:rsidR="0061220A" w:rsidRPr="00F12E01">
        <w:rPr>
          <w:b/>
        </w:rPr>
        <w:t>:</w:t>
      </w:r>
    </w:p>
    <w:p w14:paraId="7B40F46A" w14:textId="77777777" w:rsidR="0061220A" w:rsidRPr="00770A8D" w:rsidRDefault="0061220A" w:rsidP="0061220A">
      <w:pPr>
        <w:rPr>
          <w:szCs w:val="24"/>
          <w:highlight w:val="yellow"/>
        </w:rPr>
      </w:pPr>
    </w:p>
    <w:p w14:paraId="05ED83DE" w14:textId="46A5DD65" w:rsidR="0061220A" w:rsidRPr="00E975FA" w:rsidRDefault="0061220A" w:rsidP="00E975FA">
      <w:pPr>
        <w:numPr>
          <w:ilvl w:val="0"/>
          <w:numId w:val="30"/>
        </w:numPr>
        <w:rPr>
          <w:b/>
          <w:szCs w:val="24"/>
        </w:rPr>
      </w:pPr>
      <w:r w:rsidRPr="00E975FA">
        <w:rPr>
          <w:szCs w:val="24"/>
        </w:rPr>
        <w:t xml:space="preserve">Přistání není v souladu s odst. </w:t>
      </w:r>
      <w:r w:rsidR="00E975FA" w:rsidRPr="00E975FA">
        <w:rPr>
          <w:szCs w:val="24"/>
        </w:rPr>
        <w:t>3</w:t>
      </w:r>
      <w:r w:rsidR="000C17C3">
        <w:rPr>
          <w:szCs w:val="24"/>
        </w:rPr>
        <w:t>;</w:t>
      </w:r>
    </w:p>
    <w:p w14:paraId="0B20D7CD" w14:textId="6C286341" w:rsidR="0061220A" w:rsidRPr="00F12E01" w:rsidRDefault="00E975FA" w:rsidP="00E975FA">
      <w:pPr>
        <w:numPr>
          <w:ilvl w:val="0"/>
          <w:numId w:val="30"/>
        </w:numPr>
        <w:rPr>
          <w:b/>
          <w:szCs w:val="24"/>
        </w:rPr>
      </w:pPr>
      <w:r>
        <w:rPr>
          <w:szCs w:val="24"/>
        </w:rPr>
        <w:t>j</w:t>
      </w:r>
      <w:r w:rsidR="0061220A" w:rsidRPr="00F12E01">
        <w:rPr>
          <w:szCs w:val="24"/>
        </w:rPr>
        <w:t>edno hlavní kolo je při dotyku druhého kola nad zemí o více, než jeho průměr a přitom nejsou vyhlášeny podmínky bočního větru</w:t>
      </w:r>
      <w:r w:rsidR="000C17C3">
        <w:rPr>
          <w:szCs w:val="24"/>
        </w:rPr>
        <w:t>;</w:t>
      </w:r>
    </w:p>
    <w:p w14:paraId="06038F58" w14:textId="69D6E3DD" w:rsidR="0061220A" w:rsidRPr="00527B7E" w:rsidRDefault="00E975FA" w:rsidP="00E975FA">
      <w:pPr>
        <w:numPr>
          <w:ilvl w:val="0"/>
          <w:numId w:val="30"/>
        </w:numPr>
        <w:rPr>
          <w:b/>
          <w:szCs w:val="24"/>
        </w:rPr>
      </w:pPr>
      <w:r>
        <w:rPr>
          <w:szCs w:val="24"/>
        </w:rPr>
        <w:t>p</w:t>
      </w:r>
      <w:r w:rsidR="0061220A" w:rsidRPr="00527B7E">
        <w:rPr>
          <w:szCs w:val="24"/>
        </w:rPr>
        <w:t>ři vyhlášení podmínek bočního větru se dotkne nejprve závětrné kolo hlavního podvozku</w:t>
      </w:r>
      <w:r w:rsidR="000C17C3">
        <w:rPr>
          <w:szCs w:val="24"/>
        </w:rPr>
        <w:t>;</w:t>
      </w:r>
    </w:p>
    <w:p w14:paraId="519EDB77" w14:textId="6D45295E" w:rsidR="0061220A" w:rsidRPr="00527B7E" w:rsidRDefault="00E975FA" w:rsidP="00E975FA">
      <w:pPr>
        <w:numPr>
          <w:ilvl w:val="0"/>
          <w:numId w:val="30"/>
        </w:numPr>
        <w:rPr>
          <w:b/>
          <w:szCs w:val="24"/>
        </w:rPr>
      </w:pPr>
      <w:r>
        <w:rPr>
          <w:szCs w:val="24"/>
        </w:rPr>
        <w:t>j</w:t>
      </w:r>
      <w:r w:rsidR="0061220A" w:rsidRPr="00527B7E">
        <w:rPr>
          <w:szCs w:val="24"/>
        </w:rPr>
        <w:t>akákoliv část letadla mimo kol podvozku se dotkne země</w:t>
      </w:r>
      <w:r w:rsidR="000C17C3">
        <w:rPr>
          <w:szCs w:val="24"/>
        </w:rPr>
        <w:t>;</w:t>
      </w:r>
    </w:p>
    <w:p w14:paraId="56563C6C" w14:textId="68CD9434" w:rsidR="0061220A" w:rsidRPr="00527B7E" w:rsidRDefault="00E975FA" w:rsidP="00E975FA">
      <w:pPr>
        <w:numPr>
          <w:ilvl w:val="0"/>
          <w:numId w:val="30"/>
        </w:numPr>
        <w:rPr>
          <w:szCs w:val="24"/>
        </w:rPr>
      </w:pPr>
      <w:r>
        <w:rPr>
          <w:szCs w:val="24"/>
        </w:rPr>
        <w:t>p</w:t>
      </w:r>
      <w:r w:rsidR="0061220A" w:rsidRPr="00527B7E">
        <w:rPr>
          <w:szCs w:val="24"/>
        </w:rPr>
        <w:t>řivírání klapek anebo změna nastavení spoilerů nad vyznačeným přistávacím pásem před dotykem</w:t>
      </w:r>
      <w:r w:rsidR="000C17C3">
        <w:rPr>
          <w:szCs w:val="24"/>
        </w:rPr>
        <w:t>;</w:t>
      </w:r>
    </w:p>
    <w:p w14:paraId="4558CD0E" w14:textId="7E1DBA8F" w:rsidR="0061220A" w:rsidRPr="00527B7E" w:rsidRDefault="00E975FA" w:rsidP="00E975FA">
      <w:pPr>
        <w:numPr>
          <w:ilvl w:val="0"/>
          <w:numId w:val="30"/>
        </w:numPr>
        <w:rPr>
          <w:b/>
          <w:szCs w:val="24"/>
        </w:rPr>
      </w:pPr>
      <w:r>
        <w:rPr>
          <w:szCs w:val="24"/>
        </w:rPr>
        <w:t>d</w:t>
      </w:r>
      <w:r w:rsidR="0061220A" w:rsidRPr="00527B7E">
        <w:rPr>
          <w:szCs w:val="24"/>
        </w:rPr>
        <w:t>otyk se zablokovanými koly</w:t>
      </w:r>
      <w:r w:rsidR="000C17C3">
        <w:rPr>
          <w:szCs w:val="24"/>
        </w:rPr>
        <w:t>;</w:t>
      </w:r>
    </w:p>
    <w:p w14:paraId="7ABF7969" w14:textId="44ADC6DB" w:rsidR="0061220A" w:rsidRPr="00527B7E" w:rsidRDefault="00E975FA" w:rsidP="00E975FA">
      <w:pPr>
        <w:numPr>
          <w:ilvl w:val="0"/>
          <w:numId w:val="30"/>
        </w:numPr>
        <w:rPr>
          <w:b/>
          <w:szCs w:val="24"/>
        </w:rPr>
      </w:pPr>
      <w:r>
        <w:rPr>
          <w:szCs w:val="24"/>
        </w:rPr>
        <w:t>j</w:t>
      </w:r>
      <w:r w:rsidR="0061220A" w:rsidRPr="00527B7E">
        <w:rPr>
          <w:szCs w:val="24"/>
        </w:rPr>
        <w:t>akékoliv kolo hlavního podvozku se odpoutá od země, zatímco příďové kolo zůstává na zemi.</w:t>
      </w:r>
    </w:p>
    <w:p w14:paraId="1EA19D7E" w14:textId="77777777" w:rsidR="0061220A" w:rsidRPr="00770A8D" w:rsidRDefault="0061220A" w:rsidP="0061220A">
      <w:pPr>
        <w:ind w:left="465"/>
        <w:rPr>
          <w:b/>
          <w:szCs w:val="24"/>
          <w:highlight w:val="yellow"/>
        </w:rPr>
      </w:pPr>
    </w:p>
    <w:p w14:paraId="3923B76D" w14:textId="3C5EBA40" w:rsidR="0061220A" w:rsidRPr="00E975FA" w:rsidRDefault="0061220A" w:rsidP="0061220A">
      <w:pPr>
        <w:ind w:left="465"/>
        <w:rPr>
          <w:b/>
          <w:szCs w:val="24"/>
        </w:rPr>
      </w:pPr>
      <w:r w:rsidRPr="004A371B">
        <w:rPr>
          <w:b/>
          <w:szCs w:val="24"/>
        </w:rPr>
        <w:t>Penalizace za abnormální přistání</w:t>
      </w:r>
      <w:r w:rsidR="00E975FA" w:rsidRPr="004A371B">
        <w:rPr>
          <w:b/>
          <w:szCs w:val="24"/>
        </w:rPr>
        <w:t xml:space="preserve"> (50b)</w:t>
      </w:r>
      <w:r w:rsidRPr="004A371B">
        <w:rPr>
          <w:b/>
          <w:szCs w:val="24"/>
        </w:rPr>
        <w:t xml:space="preserve"> </w:t>
      </w:r>
      <w:r w:rsidR="000C17C3">
        <w:rPr>
          <w:b/>
          <w:szCs w:val="24"/>
        </w:rPr>
        <w:t>je přičtena k trestným bodům přiděleným dle bodu dotyku</w:t>
      </w:r>
      <w:r w:rsidRPr="004A371B">
        <w:rPr>
          <w:b/>
          <w:szCs w:val="24"/>
        </w:rPr>
        <w:t>.</w:t>
      </w:r>
    </w:p>
    <w:p w14:paraId="6B6DED91" w14:textId="77777777" w:rsidR="0061220A" w:rsidRPr="003F0A63" w:rsidRDefault="0061220A" w:rsidP="00B243FA">
      <w:pPr>
        <w:jc w:val="both"/>
        <w:rPr>
          <w:szCs w:val="24"/>
        </w:rPr>
      </w:pPr>
    </w:p>
    <w:p w14:paraId="09196A7A" w14:textId="77777777" w:rsidR="00427165" w:rsidRPr="00F54D8D" w:rsidRDefault="00427165" w:rsidP="001053CD">
      <w:pPr>
        <w:pStyle w:val="Nadpis1"/>
        <w:rPr>
          <w:color w:val="auto"/>
        </w:rPr>
      </w:pPr>
      <w:r w:rsidRPr="00F54D8D">
        <w:rPr>
          <w:rFonts w:ascii="Wingdings" w:hAnsi="Wingdings"/>
          <w:color w:val="auto"/>
          <w:sz w:val="36"/>
        </w:rPr>
        <w:t></w:t>
      </w:r>
      <w:r w:rsidRPr="00F54D8D">
        <w:rPr>
          <w:color w:val="auto"/>
        </w:rPr>
        <w:t xml:space="preserve">   Další ustanovení :</w:t>
      </w:r>
      <w:r w:rsidR="009F718D" w:rsidRPr="00F54D8D">
        <w:rPr>
          <w:color w:val="auto"/>
        </w:rPr>
        <w:t xml:space="preserve"> </w:t>
      </w:r>
    </w:p>
    <w:p w14:paraId="2F16860A" w14:textId="2B1ED33C" w:rsidR="00427165" w:rsidRPr="00F54D8D" w:rsidRDefault="00427165" w:rsidP="00F54D8D">
      <w:pPr>
        <w:pStyle w:val="Odstavecseseznamem"/>
        <w:numPr>
          <w:ilvl w:val="0"/>
          <w:numId w:val="24"/>
        </w:numPr>
      </w:pPr>
      <w:r w:rsidRPr="00F54D8D">
        <w:t>Pojíždění po přistání musí být bez prodlení</w:t>
      </w:r>
      <w:r w:rsidR="004F2549" w:rsidRPr="00F54D8D">
        <w:t xml:space="preserve"> a</w:t>
      </w:r>
      <w:r w:rsidRPr="00F54D8D">
        <w:t xml:space="preserve"> podle příslušných pokynů</w:t>
      </w:r>
      <w:r w:rsidR="00F54D8D">
        <w:t>;</w:t>
      </w:r>
    </w:p>
    <w:p w14:paraId="59248207" w14:textId="7774903C" w:rsidR="003219F6" w:rsidRPr="00F54D8D" w:rsidRDefault="00F54D8D" w:rsidP="00F54D8D">
      <w:pPr>
        <w:pStyle w:val="Odstavecseseznamem"/>
        <w:numPr>
          <w:ilvl w:val="0"/>
          <w:numId w:val="24"/>
        </w:numPr>
      </w:pPr>
      <w:r>
        <w:t>v</w:t>
      </w:r>
      <w:r w:rsidR="003219F6" w:rsidRPr="00F54D8D">
        <w:t xml:space="preserve"> průběhu soutěže může být při podstatné změně směru </w:t>
      </w:r>
      <w:r w:rsidR="00823434" w:rsidRPr="00F54D8D">
        <w:t>a síly větru provedena změna</w:t>
      </w:r>
      <w:r>
        <w:t xml:space="preserve"> </w:t>
      </w:r>
      <w:r w:rsidR="00823434" w:rsidRPr="00F54D8D">
        <w:t>dráhy v používání</w:t>
      </w:r>
      <w:r w:rsidR="003219F6" w:rsidRPr="00F54D8D">
        <w:t>. Posádky budou v tomto případě dostatečně a včas informovány</w:t>
      </w:r>
      <w:r>
        <w:t>;</w:t>
      </w:r>
    </w:p>
    <w:p w14:paraId="55C359D0" w14:textId="69C10D62" w:rsidR="00427165" w:rsidRPr="000C17C3" w:rsidRDefault="00F54D8D" w:rsidP="000C17C3">
      <w:pPr>
        <w:pStyle w:val="Odstavecseseznamem"/>
        <w:numPr>
          <w:ilvl w:val="0"/>
          <w:numId w:val="24"/>
        </w:numPr>
      </w:pPr>
      <w:r>
        <w:t>s</w:t>
      </w:r>
      <w:r w:rsidR="003219F6" w:rsidRPr="00F54D8D">
        <w:t xml:space="preserve">outěž může být při nadměrné hodnotě složky bočního větru kolmé na směr přistání </w:t>
      </w:r>
      <w:r w:rsidR="000C17C3">
        <w:t xml:space="preserve">přerušena, případně </w:t>
      </w:r>
      <w:r w:rsidR="003219F6" w:rsidRPr="00F54D8D">
        <w:t>zrušena</w:t>
      </w:r>
      <w:r w:rsidRPr="00F54D8D">
        <w:t>.</w:t>
      </w:r>
      <w:r w:rsidR="00427165" w:rsidRPr="000C17C3">
        <w:rPr>
          <w:highlight w:val="yellow"/>
        </w:rPr>
        <w:t xml:space="preserve">                                                                                      </w:t>
      </w:r>
    </w:p>
    <w:p w14:paraId="30D1DE14" w14:textId="44765343" w:rsidR="00E12B13" w:rsidRDefault="00427165" w:rsidP="00E12B13">
      <w:pPr>
        <w:keepNext/>
      </w:pPr>
      <w:r w:rsidRPr="00770A8D">
        <w:rPr>
          <w:rFonts w:ascii="Wingdings" w:hAnsi="Wingdings"/>
          <w:b/>
          <w:sz w:val="36"/>
          <w:highlight w:val="yellow"/>
          <w:u w:val="single"/>
        </w:rPr>
        <w:br w:type="page"/>
      </w:r>
      <w:r w:rsidR="00470C68" w:rsidRPr="00770A8D">
        <w:rPr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337CC" wp14:editId="0A650C02">
                <wp:simplePos x="0" y="0"/>
                <wp:positionH relativeFrom="column">
                  <wp:posOffset>4114800</wp:posOffset>
                </wp:positionH>
                <wp:positionV relativeFrom="paragraph">
                  <wp:posOffset>319405</wp:posOffset>
                </wp:positionV>
                <wp:extent cx="2164080" cy="320040"/>
                <wp:effectExtent l="0" t="0" r="7620" b="3810"/>
                <wp:wrapNone/>
                <wp:docPr id="162645910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48090" w14:textId="50B2280B" w:rsidR="00470C68" w:rsidRPr="00470C68" w:rsidRDefault="00470C68" w:rsidP="00470C68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470C68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LANDING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337C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24pt;margin-top:25.15pt;width:170.4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" fillcolor="white [3201]" stroked="f" strokeweight=".5pt">
                <v:textbox>
                  <w:txbxContent>
                    <w:p w14:paraId="63F48090" w14:textId="50B2280B" w:rsidR="00470C68" w:rsidRPr="00470C68" w:rsidRDefault="00470C68" w:rsidP="00470C68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– </w:t>
                      </w:r>
                      <w:r w:rsidRPr="00470C68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LANDING FIELD</w:t>
                      </w:r>
                    </w:p>
                  </w:txbxContent>
                </v:textbox>
              </v:shape>
            </w:pict>
          </mc:Fallback>
        </mc:AlternateContent>
      </w:r>
      <w:r w:rsidR="00B463BE" w:rsidRPr="00E12B13">
        <w:rPr>
          <w:noProof/>
        </w:rPr>
        <w:drawing>
          <wp:inline distT="0" distB="0" distL="0" distR="0" wp14:anchorId="7A34A578" wp14:editId="62B1794F">
            <wp:extent cx="5544826" cy="84677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" t="4442" r="11076" b="2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32" cy="847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17FC7" w14:textId="6650CCB3" w:rsidR="00E12B13" w:rsidRPr="00E12B13" w:rsidRDefault="00E12B13" w:rsidP="00E12B13">
      <w:pPr>
        <w:pStyle w:val="Titulek"/>
        <w:jc w:val="center"/>
        <w:rPr>
          <w:color w:val="auto"/>
        </w:rPr>
      </w:pPr>
      <w:bookmarkStart w:id="0" w:name="_Ref174393409"/>
      <w:r w:rsidRPr="00E12B13">
        <w:rPr>
          <w:color w:val="auto"/>
        </w:rPr>
        <w:t xml:space="preserve">Obrázek </w:t>
      </w:r>
      <w:r w:rsidRPr="00E12B13">
        <w:rPr>
          <w:color w:val="auto"/>
        </w:rPr>
        <w:fldChar w:fldCharType="begin"/>
      </w:r>
      <w:r w:rsidRPr="00E12B13">
        <w:rPr>
          <w:color w:val="auto"/>
        </w:rPr>
        <w:instrText xml:space="preserve"> SEQ Obrázek \* ARABIC </w:instrText>
      </w:r>
      <w:r w:rsidRPr="00E12B13">
        <w:rPr>
          <w:color w:val="auto"/>
        </w:rPr>
        <w:fldChar w:fldCharType="separate"/>
      </w:r>
      <w:r w:rsidRPr="00E12B13">
        <w:rPr>
          <w:noProof/>
          <w:color w:val="auto"/>
        </w:rPr>
        <w:t>1</w:t>
      </w:r>
      <w:r w:rsidRPr="00E12B13">
        <w:rPr>
          <w:color w:val="auto"/>
        </w:rPr>
        <w:fldChar w:fldCharType="end"/>
      </w:r>
      <w:r w:rsidRPr="00E12B13">
        <w:rPr>
          <w:color w:val="auto"/>
        </w:rPr>
        <w:t xml:space="preserve"> - přistávací pole</w:t>
      </w:r>
      <w:bookmarkEnd w:id="0"/>
    </w:p>
    <w:p w14:paraId="45DB8E0A" w14:textId="121D7CAC" w:rsidR="00B30E52" w:rsidRDefault="00B30E52">
      <w:pPr>
        <w:rPr>
          <w:b/>
          <w:szCs w:val="24"/>
          <w:highlight w:val="yellow"/>
        </w:rPr>
      </w:pPr>
      <w:r>
        <w:rPr>
          <w:b/>
          <w:szCs w:val="24"/>
          <w:highlight w:val="yellow"/>
        </w:rPr>
        <w:br w:type="page"/>
      </w:r>
    </w:p>
    <w:p w14:paraId="1E7F33DA" w14:textId="394E08F9" w:rsidR="00B30E52" w:rsidRPr="00B30E52" w:rsidRDefault="00B30E52" w:rsidP="00B30E52">
      <w:pPr>
        <w:pStyle w:val="Nadpis1"/>
        <w:rPr>
          <w:color w:val="auto"/>
        </w:rPr>
      </w:pPr>
      <w:r w:rsidRPr="00B30E52">
        <w:rPr>
          <w:color w:val="auto"/>
        </w:rPr>
        <w:lastRenderedPageBreak/>
        <w:t>Záznamový list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480"/>
        <w:gridCol w:w="2880"/>
        <w:gridCol w:w="2220"/>
      </w:tblGrid>
      <w:tr w:rsidR="00B30E52" w:rsidRPr="00B30E52" w14:paraId="498760FA" w14:textId="77777777" w:rsidTr="00B30E52">
        <w:trPr>
          <w:trHeight w:val="3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C34C0" w14:textId="77777777" w:rsidR="00B30E52" w:rsidRPr="00B30E52" w:rsidRDefault="00B30E52" w:rsidP="00B30E5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Startovní číslo: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05E6D" w14:textId="77777777" w:rsidR="00B30E52" w:rsidRPr="00B30E52" w:rsidRDefault="00B30E52" w:rsidP="00B30E5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Posádka: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349AD" w14:textId="77777777" w:rsidR="00B30E52" w:rsidRPr="00B30E52" w:rsidRDefault="00B30E52" w:rsidP="00B30E5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Imatrikulace: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E2FA9" w14:textId="77777777" w:rsidR="00B30E52" w:rsidRPr="00B30E52" w:rsidRDefault="00B30E52" w:rsidP="00B30E5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Typ:</w:t>
            </w:r>
          </w:p>
        </w:tc>
      </w:tr>
      <w:tr w:rsidR="00B30E52" w:rsidRPr="00B30E52" w14:paraId="3E16B2AB" w14:textId="77777777" w:rsidTr="00B30E52">
        <w:trPr>
          <w:trHeight w:val="94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036F3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90A34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94561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787EF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B30E52" w:rsidRPr="00B30E52" w14:paraId="595C8734" w14:textId="77777777" w:rsidTr="00B30E52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119B" w14:textId="77777777" w:rsidR="00B30E52" w:rsidRPr="00B30E52" w:rsidRDefault="00B30E52" w:rsidP="00B30E52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Přistání č.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5B8" w14:textId="77777777" w:rsidR="00B30E52" w:rsidRPr="00B30E52" w:rsidRDefault="00B30E52" w:rsidP="00B30E52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Přistání v sektoru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FCE" w14:textId="77777777" w:rsidR="00B30E52" w:rsidRPr="00B30E52" w:rsidRDefault="00B30E52" w:rsidP="00B30E52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Abnormální přistání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DBA" w14:textId="77777777" w:rsidR="00B30E52" w:rsidRPr="00B30E52" w:rsidRDefault="00B30E52" w:rsidP="00B30E52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Trestné body za přistání</w:t>
            </w:r>
          </w:p>
        </w:tc>
      </w:tr>
      <w:tr w:rsidR="00B30E52" w:rsidRPr="00B30E52" w14:paraId="6DB48639" w14:textId="77777777" w:rsidTr="00B30E52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BF8A" w14:textId="77777777" w:rsidR="00B30E52" w:rsidRPr="00B30E52" w:rsidRDefault="00B30E52" w:rsidP="00B30E5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EF52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DCA1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DD09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B30E52" w:rsidRPr="00B30E52" w14:paraId="20D90380" w14:textId="77777777" w:rsidTr="00B30E52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1E63" w14:textId="77777777" w:rsidR="00B30E52" w:rsidRPr="00B30E52" w:rsidRDefault="00B30E52" w:rsidP="00B30E5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822D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364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E243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B30E52" w:rsidRPr="00B30E52" w14:paraId="33CE2AA2" w14:textId="77777777" w:rsidTr="00B30E52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135A" w14:textId="77777777" w:rsidR="00B30E52" w:rsidRPr="00B30E52" w:rsidRDefault="00B30E52" w:rsidP="00B30E52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32F7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34AC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AFEE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B30E52" w:rsidRPr="00B30E52" w14:paraId="06A9813B" w14:textId="77777777" w:rsidTr="00B30E52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5548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6920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AC6A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5CC3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B30E52" w:rsidRPr="00B30E52" w14:paraId="6726E6E8" w14:textId="77777777" w:rsidTr="00B30E52">
        <w:trPr>
          <w:trHeight w:val="315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667D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89C6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4BE4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574D" w14:textId="77777777" w:rsidR="00B30E52" w:rsidRPr="00B30E52" w:rsidRDefault="00B30E52" w:rsidP="00B30E52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</w:tr>
      <w:tr w:rsidR="00B30E52" w:rsidRPr="00B30E52" w14:paraId="49893C6A" w14:textId="77777777" w:rsidTr="00B30E52">
        <w:trPr>
          <w:trHeight w:val="3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4C7D" w14:textId="77777777" w:rsidR="00B30E52" w:rsidRPr="00B30E52" w:rsidRDefault="00B30E52" w:rsidP="00B30E5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3B10" w14:textId="77777777" w:rsidR="00B30E52" w:rsidRPr="00B30E52" w:rsidRDefault="00B30E52" w:rsidP="00B30E5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C4FA" w14:textId="77777777" w:rsidR="00B30E52" w:rsidRPr="00B30E52" w:rsidRDefault="00B30E52" w:rsidP="00B30E5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3A7CE" w14:textId="77777777" w:rsidR="00B30E52" w:rsidRPr="00B30E52" w:rsidRDefault="00B30E52" w:rsidP="00B30E5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30E52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0448AD5" w14:textId="77777777" w:rsidR="00963927" w:rsidRPr="00E975FA" w:rsidRDefault="00963927" w:rsidP="007B5252">
      <w:pPr>
        <w:rPr>
          <w:b/>
          <w:szCs w:val="24"/>
          <w:highlight w:val="yellow"/>
        </w:rPr>
      </w:pPr>
    </w:p>
    <w:sectPr w:rsidR="00963927" w:rsidRPr="00E975FA" w:rsidSect="00070383">
      <w:footerReference w:type="even" r:id="rId10"/>
      <w:footerReference w:type="default" r:id="rId11"/>
      <w:type w:val="oddPage"/>
      <w:pgSz w:w="11907" w:h="16840"/>
      <w:pgMar w:top="1009" w:right="1140" w:bottom="1009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92E2C" w14:textId="77777777" w:rsidR="00C95045" w:rsidRDefault="00C95045">
      <w:r>
        <w:separator/>
      </w:r>
    </w:p>
  </w:endnote>
  <w:endnote w:type="continuationSeparator" w:id="0">
    <w:p w14:paraId="506004F7" w14:textId="77777777" w:rsidR="00C95045" w:rsidRDefault="00C9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4217D" w14:textId="77777777" w:rsidR="00510DEB" w:rsidRDefault="004967A8" w:rsidP="00510D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10D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459C70" w14:textId="77777777" w:rsidR="00510DEB" w:rsidRDefault="00510D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5E241" w14:textId="77777777" w:rsidR="00DE656C" w:rsidRDefault="004967A8">
    <w:pPr>
      <w:pStyle w:val="Zpat"/>
      <w:jc w:val="center"/>
    </w:pPr>
    <w:r>
      <w:fldChar w:fldCharType="begin"/>
    </w:r>
    <w:r w:rsidR="0043133C">
      <w:instrText xml:space="preserve"> PAGE   \* MERGEFORMAT </w:instrText>
    </w:r>
    <w:r>
      <w:fldChar w:fldCharType="separate"/>
    </w:r>
    <w:r w:rsidR="000B29BB">
      <w:rPr>
        <w:noProof/>
      </w:rPr>
      <w:t>8</w:t>
    </w:r>
    <w:r>
      <w:rPr>
        <w:noProof/>
      </w:rPr>
      <w:fldChar w:fldCharType="end"/>
    </w:r>
  </w:p>
  <w:p w14:paraId="2B15B26E" w14:textId="77777777" w:rsidR="000B5AFE" w:rsidRPr="000B5AFE" w:rsidRDefault="000B5AFE" w:rsidP="000B5A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9ABF0" w14:textId="77777777" w:rsidR="00C95045" w:rsidRDefault="00C95045">
      <w:r>
        <w:separator/>
      </w:r>
    </w:p>
  </w:footnote>
  <w:footnote w:type="continuationSeparator" w:id="0">
    <w:p w14:paraId="2B2904CB" w14:textId="77777777" w:rsidR="00C95045" w:rsidRDefault="00C95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227B"/>
    <w:multiLevelType w:val="hybridMultilevel"/>
    <w:tmpl w:val="087CF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4D5F"/>
    <w:multiLevelType w:val="hybridMultilevel"/>
    <w:tmpl w:val="ED7C4190"/>
    <w:lvl w:ilvl="0" w:tplc="9790E316">
      <w:start w:val="1"/>
      <w:numFmt w:val="lowerLetter"/>
      <w:lvlText w:val="%1)"/>
      <w:lvlJc w:val="left"/>
      <w:pPr>
        <w:ind w:left="46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3BD13C1"/>
    <w:multiLevelType w:val="hybridMultilevel"/>
    <w:tmpl w:val="07FA3C28"/>
    <w:lvl w:ilvl="0" w:tplc="1368F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00B49"/>
    <w:multiLevelType w:val="hybridMultilevel"/>
    <w:tmpl w:val="378A1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A6BA3"/>
    <w:multiLevelType w:val="multilevel"/>
    <w:tmpl w:val="671C33FC"/>
    <w:lvl w:ilvl="0">
      <w:start w:val="9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6B38"/>
    <w:multiLevelType w:val="singleLevel"/>
    <w:tmpl w:val="279ACB6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8BA3ED3"/>
    <w:multiLevelType w:val="hybridMultilevel"/>
    <w:tmpl w:val="B9D0E668"/>
    <w:lvl w:ilvl="0" w:tplc="7B68C9B2">
      <w:start w:val="903"/>
      <w:numFmt w:val="bullet"/>
      <w:lvlText w:val="-"/>
      <w:lvlJc w:val="left"/>
      <w:pPr>
        <w:tabs>
          <w:tab w:val="num" w:pos="720"/>
        </w:tabs>
        <w:ind w:left="624" w:hanging="62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62F7F"/>
    <w:multiLevelType w:val="hybridMultilevel"/>
    <w:tmpl w:val="86EC6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89C9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53FA"/>
    <w:multiLevelType w:val="hybridMultilevel"/>
    <w:tmpl w:val="E340C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B5900"/>
    <w:multiLevelType w:val="hybridMultilevel"/>
    <w:tmpl w:val="8B92CA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904B2"/>
    <w:multiLevelType w:val="multilevel"/>
    <w:tmpl w:val="F0A80DAE"/>
    <w:lvl w:ilvl="0">
      <w:start w:val="903"/>
      <w:numFmt w:val="bullet"/>
      <w:lvlText w:val="-"/>
      <w:lvlJc w:val="left"/>
      <w:pPr>
        <w:tabs>
          <w:tab w:val="num" w:pos="1080"/>
        </w:tabs>
        <w:ind w:left="984" w:hanging="62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0E4EA8"/>
    <w:multiLevelType w:val="singleLevel"/>
    <w:tmpl w:val="B01EF7E8"/>
    <w:lvl w:ilvl="0">
      <w:start w:val="3"/>
      <w:numFmt w:val="decimal"/>
      <w:lvlText w:val="%1,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9DE2A9F"/>
    <w:multiLevelType w:val="hybridMultilevel"/>
    <w:tmpl w:val="95AE99B8"/>
    <w:lvl w:ilvl="0" w:tplc="0405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3E504A12"/>
    <w:multiLevelType w:val="hybridMultilevel"/>
    <w:tmpl w:val="B85E8C4A"/>
    <w:lvl w:ilvl="0" w:tplc="B5F28648">
      <w:start w:val="9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E7DCD"/>
    <w:multiLevelType w:val="hybridMultilevel"/>
    <w:tmpl w:val="C8807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D0556"/>
    <w:multiLevelType w:val="hybridMultilevel"/>
    <w:tmpl w:val="3D50975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60FDD"/>
    <w:multiLevelType w:val="hybridMultilevel"/>
    <w:tmpl w:val="7B2EF854"/>
    <w:lvl w:ilvl="0" w:tplc="A8BA72D2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6B6C28"/>
    <w:multiLevelType w:val="hybridMultilevel"/>
    <w:tmpl w:val="21F88320"/>
    <w:lvl w:ilvl="0" w:tplc="A5924888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58266FC6"/>
    <w:multiLevelType w:val="singleLevel"/>
    <w:tmpl w:val="81DAEC54"/>
    <w:lvl w:ilvl="0">
      <w:start w:val="3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1303924"/>
    <w:multiLevelType w:val="hybridMultilevel"/>
    <w:tmpl w:val="4D0A00A8"/>
    <w:lvl w:ilvl="0" w:tplc="47FAA6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776D5"/>
    <w:multiLevelType w:val="hybridMultilevel"/>
    <w:tmpl w:val="42C4A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022AE"/>
    <w:multiLevelType w:val="hybridMultilevel"/>
    <w:tmpl w:val="6108EB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02A1B"/>
    <w:multiLevelType w:val="hybridMultilevel"/>
    <w:tmpl w:val="F0A80DAE"/>
    <w:lvl w:ilvl="0" w:tplc="7B68C9B2">
      <w:start w:val="903"/>
      <w:numFmt w:val="bullet"/>
      <w:lvlText w:val="-"/>
      <w:lvlJc w:val="left"/>
      <w:pPr>
        <w:tabs>
          <w:tab w:val="num" w:pos="1080"/>
        </w:tabs>
        <w:ind w:left="984" w:hanging="624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582E60"/>
    <w:multiLevelType w:val="hybridMultilevel"/>
    <w:tmpl w:val="CE7A99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D5277"/>
    <w:multiLevelType w:val="singleLevel"/>
    <w:tmpl w:val="719C0E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56C03E9"/>
    <w:multiLevelType w:val="singleLevel"/>
    <w:tmpl w:val="6EC4C58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7" w15:restartNumberingAfterBreak="0">
    <w:nsid w:val="79B27995"/>
    <w:multiLevelType w:val="hybridMultilevel"/>
    <w:tmpl w:val="671C33FC"/>
    <w:lvl w:ilvl="0" w:tplc="B5F28648">
      <w:start w:val="9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E22F7"/>
    <w:multiLevelType w:val="hybridMultilevel"/>
    <w:tmpl w:val="1652A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82224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664" w:hanging="283"/>
        </w:pPr>
        <w:rPr>
          <w:rFonts w:ascii="Symbol" w:hAnsi="Symbol" w:hint="default"/>
        </w:rPr>
      </w:lvl>
    </w:lvlOverride>
  </w:num>
  <w:num w:numId="2" w16cid:durableId="2053797390">
    <w:abstractNumId w:val="6"/>
  </w:num>
  <w:num w:numId="3" w16cid:durableId="1248224444">
    <w:abstractNumId w:val="19"/>
  </w:num>
  <w:num w:numId="4" w16cid:durableId="43335700">
    <w:abstractNumId w:val="25"/>
  </w:num>
  <w:num w:numId="5" w16cid:durableId="236862057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</w:rPr>
      </w:lvl>
    </w:lvlOverride>
  </w:num>
  <w:num w:numId="6" w16cid:durableId="805858269">
    <w:abstractNumId w:val="26"/>
  </w:num>
  <w:num w:numId="7" w16cid:durableId="1585870380">
    <w:abstractNumId w:val="12"/>
  </w:num>
  <w:num w:numId="8" w16cid:durableId="413819983">
    <w:abstractNumId w:val="27"/>
  </w:num>
  <w:num w:numId="9" w16cid:durableId="376508273">
    <w:abstractNumId w:val="28"/>
  </w:num>
  <w:num w:numId="10" w16cid:durableId="1950894428">
    <w:abstractNumId w:val="14"/>
  </w:num>
  <w:num w:numId="11" w16cid:durableId="1734547851">
    <w:abstractNumId w:val="5"/>
  </w:num>
  <w:num w:numId="12" w16cid:durableId="286467959">
    <w:abstractNumId w:val="7"/>
  </w:num>
  <w:num w:numId="13" w16cid:durableId="1115708502">
    <w:abstractNumId w:val="24"/>
  </w:num>
  <w:num w:numId="14" w16cid:durableId="579363764">
    <w:abstractNumId w:val="23"/>
  </w:num>
  <w:num w:numId="15" w16cid:durableId="685207993">
    <w:abstractNumId w:val="11"/>
  </w:num>
  <w:num w:numId="16" w16cid:durableId="43796740">
    <w:abstractNumId w:val="17"/>
  </w:num>
  <w:num w:numId="17" w16cid:durableId="1402171973">
    <w:abstractNumId w:val="16"/>
  </w:num>
  <w:num w:numId="18" w16cid:durableId="2014456614">
    <w:abstractNumId w:val="18"/>
  </w:num>
  <w:num w:numId="19" w16cid:durableId="736586068">
    <w:abstractNumId w:val="2"/>
  </w:num>
  <w:num w:numId="20" w16cid:durableId="1704550332">
    <w:abstractNumId w:val="1"/>
  </w:num>
  <w:num w:numId="21" w16cid:durableId="792481155">
    <w:abstractNumId w:val="3"/>
  </w:num>
  <w:num w:numId="22" w16cid:durableId="2140756444">
    <w:abstractNumId w:val="20"/>
  </w:num>
  <w:num w:numId="23" w16cid:durableId="1858303264">
    <w:abstractNumId w:val="4"/>
  </w:num>
  <w:num w:numId="24" w16cid:durableId="638845588">
    <w:abstractNumId w:val="9"/>
  </w:num>
  <w:num w:numId="25" w16cid:durableId="1524974194">
    <w:abstractNumId w:val="15"/>
  </w:num>
  <w:num w:numId="26" w16cid:durableId="779571692">
    <w:abstractNumId w:val="8"/>
  </w:num>
  <w:num w:numId="27" w16cid:durableId="194970375">
    <w:abstractNumId w:val="21"/>
  </w:num>
  <w:num w:numId="28" w16cid:durableId="451246409">
    <w:abstractNumId w:val="10"/>
  </w:num>
  <w:num w:numId="29" w16cid:durableId="553274385">
    <w:abstractNumId w:val="22"/>
  </w:num>
  <w:num w:numId="30" w16cid:durableId="10629459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3E"/>
    <w:rsid w:val="00001AEB"/>
    <w:rsid w:val="0000233B"/>
    <w:rsid w:val="0000257C"/>
    <w:rsid w:val="00005090"/>
    <w:rsid w:val="00011F88"/>
    <w:rsid w:val="00015198"/>
    <w:rsid w:val="000171D1"/>
    <w:rsid w:val="0002176C"/>
    <w:rsid w:val="000246FF"/>
    <w:rsid w:val="00026D5E"/>
    <w:rsid w:val="00032D5B"/>
    <w:rsid w:val="000368BB"/>
    <w:rsid w:val="00037FBC"/>
    <w:rsid w:val="000442CE"/>
    <w:rsid w:val="00052C40"/>
    <w:rsid w:val="000533C4"/>
    <w:rsid w:val="000561A6"/>
    <w:rsid w:val="00062BBF"/>
    <w:rsid w:val="00063906"/>
    <w:rsid w:val="00070383"/>
    <w:rsid w:val="000727E1"/>
    <w:rsid w:val="000763C1"/>
    <w:rsid w:val="000825F3"/>
    <w:rsid w:val="00083A2F"/>
    <w:rsid w:val="000843E6"/>
    <w:rsid w:val="00084E3A"/>
    <w:rsid w:val="00086D50"/>
    <w:rsid w:val="0008764B"/>
    <w:rsid w:val="00094AA2"/>
    <w:rsid w:val="00097564"/>
    <w:rsid w:val="000A59B0"/>
    <w:rsid w:val="000B29BB"/>
    <w:rsid w:val="000B5AFE"/>
    <w:rsid w:val="000C17C3"/>
    <w:rsid w:val="000E0DF4"/>
    <w:rsid w:val="000E2409"/>
    <w:rsid w:val="00100AF8"/>
    <w:rsid w:val="00101483"/>
    <w:rsid w:val="0010270B"/>
    <w:rsid w:val="001028EA"/>
    <w:rsid w:val="00104C7B"/>
    <w:rsid w:val="001053CD"/>
    <w:rsid w:val="00111F0D"/>
    <w:rsid w:val="00113BFC"/>
    <w:rsid w:val="00122192"/>
    <w:rsid w:val="00123E54"/>
    <w:rsid w:val="00131DE3"/>
    <w:rsid w:val="001355A4"/>
    <w:rsid w:val="00143527"/>
    <w:rsid w:val="00143DF6"/>
    <w:rsid w:val="00147BE9"/>
    <w:rsid w:val="0015469B"/>
    <w:rsid w:val="00157893"/>
    <w:rsid w:val="001601A5"/>
    <w:rsid w:val="001739B7"/>
    <w:rsid w:val="00176ABD"/>
    <w:rsid w:val="0018294A"/>
    <w:rsid w:val="001841E3"/>
    <w:rsid w:val="00186A58"/>
    <w:rsid w:val="00191940"/>
    <w:rsid w:val="0019576B"/>
    <w:rsid w:val="001A5787"/>
    <w:rsid w:val="001B4ECA"/>
    <w:rsid w:val="001B78DD"/>
    <w:rsid w:val="001C15B0"/>
    <w:rsid w:val="001C311F"/>
    <w:rsid w:val="001C78FF"/>
    <w:rsid w:val="001D25E8"/>
    <w:rsid w:val="001D40CE"/>
    <w:rsid w:val="001D7069"/>
    <w:rsid w:val="001E025A"/>
    <w:rsid w:val="001E20FB"/>
    <w:rsid w:val="001E4F4F"/>
    <w:rsid w:val="001E5C99"/>
    <w:rsid w:val="001F1C1F"/>
    <w:rsid w:val="00201A76"/>
    <w:rsid w:val="0020396E"/>
    <w:rsid w:val="00207933"/>
    <w:rsid w:val="0021004E"/>
    <w:rsid w:val="00210271"/>
    <w:rsid w:val="002251AA"/>
    <w:rsid w:val="00231EE5"/>
    <w:rsid w:val="002344BC"/>
    <w:rsid w:val="00247B54"/>
    <w:rsid w:val="00247EBB"/>
    <w:rsid w:val="0025038B"/>
    <w:rsid w:val="0026799A"/>
    <w:rsid w:val="002834F3"/>
    <w:rsid w:val="0028355A"/>
    <w:rsid w:val="00286DBD"/>
    <w:rsid w:val="002878B7"/>
    <w:rsid w:val="0029084B"/>
    <w:rsid w:val="00291EAC"/>
    <w:rsid w:val="00292EF1"/>
    <w:rsid w:val="0029634A"/>
    <w:rsid w:val="00297615"/>
    <w:rsid w:val="002A4E40"/>
    <w:rsid w:val="002B17D3"/>
    <w:rsid w:val="002B32A3"/>
    <w:rsid w:val="002C0FAF"/>
    <w:rsid w:val="002C136C"/>
    <w:rsid w:val="002D39BA"/>
    <w:rsid w:val="002D79F0"/>
    <w:rsid w:val="002E0AED"/>
    <w:rsid w:val="002E1D7B"/>
    <w:rsid w:val="002E208E"/>
    <w:rsid w:val="002E6ECA"/>
    <w:rsid w:val="002F0255"/>
    <w:rsid w:val="002F75F4"/>
    <w:rsid w:val="002F7A10"/>
    <w:rsid w:val="003013D2"/>
    <w:rsid w:val="00303F5D"/>
    <w:rsid w:val="00304F46"/>
    <w:rsid w:val="0030599C"/>
    <w:rsid w:val="0031037E"/>
    <w:rsid w:val="00320494"/>
    <w:rsid w:val="003219F6"/>
    <w:rsid w:val="003237F0"/>
    <w:rsid w:val="00326A7E"/>
    <w:rsid w:val="00332430"/>
    <w:rsid w:val="00334BD1"/>
    <w:rsid w:val="00337D04"/>
    <w:rsid w:val="00341ACD"/>
    <w:rsid w:val="00341D93"/>
    <w:rsid w:val="0034491C"/>
    <w:rsid w:val="00346646"/>
    <w:rsid w:val="00351719"/>
    <w:rsid w:val="00354C09"/>
    <w:rsid w:val="0035574B"/>
    <w:rsid w:val="00356F18"/>
    <w:rsid w:val="0036078B"/>
    <w:rsid w:val="003749FA"/>
    <w:rsid w:val="0038013A"/>
    <w:rsid w:val="00382B70"/>
    <w:rsid w:val="003844F3"/>
    <w:rsid w:val="00386ECA"/>
    <w:rsid w:val="00387579"/>
    <w:rsid w:val="003A418C"/>
    <w:rsid w:val="003C2BE9"/>
    <w:rsid w:val="003C6406"/>
    <w:rsid w:val="003D5588"/>
    <w:rsid w:val="003D62C2"/>
    <w:rsid w:val="003E114B"/>
    <w:rsid w:val="003E12E4"/>
    <w:rsid w:val="003E4E06"/>
    <w:rsid w:val="003F0A63"/>
    <w:rsid w:val="003F5E82"/>
    <w:rsid w:val="004037B3"/>
    <w:rsid w:val="00406752"/>
    <w:rsid w:val="004172F8"/>
    <w:rsid w:val="00417C55"/>
    <w:rsid w:val="00423B1C"/>
    <w:rsid w:val="00427165"/>
    <w:rsid w:val="0043133C"/>
    <w:rsid w:val="0043135B"/>
    <w:rsid w:val="00435CD9"/>
    <w:rsid w:val="00435F63"/>
    <w:rsid w:val="0044112B"/>
    <w:rsid w:val="00450F47"/>
    <w:rsid w:val="0045109D"/>
    <w:rsid w:val="00452CE4"/>
    <w:rsid w:val="00455C60"/>
    <w:rsid w:val="00460331"/>
    <w:rsid w:val="00467F14"/>
    <w:rsid w:val="00470C68"/>
    <w:rsid w:val="004733B8"/>
    <w:rsid w:val="00480934"/>
    <w:rsid w:val="00482916"/>
    <w:rsid w:val="00484178"/>
    <w:rsid w:val="00493C8E"/>
    <w:rsid w:val="004963BC"/>
    <w:rsid w:val="004967A8"/>
    <w:rsid w:val="004A371B"/>
    <w:rsid w:val="004A447D"/>
    <w:rsid w:val="004A5516"/>
    <w:rsid w:val="004A7D51"/>
    <w:rsid w:val="004B1D9F"/>
    <w:rsid w:val="004B4CA0"/>
    <w:rsid w:val="004B4FBD"/>
    <w:rsid w:val="004B5770"/>
    <w:rsid w:val="004C0BF7"/>
    <w:rsid w:val="004C245D"/>
    <w:rsid w:val="004C47A4"/>
    <w:rsid w:val="004C666C"/>
    <w:rsid w:val="004D5394"/>
    <w:rsid w:val="004F1527"/>
    <w:rsid w:val="004F2549"/>
    <w:rsid w:val="004F5866"/>
    <w:rsid w:val="00501008"/>
    <w:rsid w:val="00510DEB"/>
    <w:rsid w:val="0052276D"/>
    <w:rsid w:val="00526089"/>
    <w:rsid w:val="00527B7E"/>
    <w:rsid w:val="005340F1"/>
    <w:rsid w:val="00544BF3"/>
    <w:rsid w:val="0055683E"/>
    <w:rsid w:val="0057408C"/>
    <w:rsid w:val="00577A5F"/>
    <w:rsid w:val="00581784"/>
    <w:rsid w:val="005874E9"/>
    <w:rsid w:val="00587E2B"/>
    <w:rsid w:val="005A17C3"/>
    <w:rsid w:val="005A6CBE"/>
    <w:rsid w:val="005A7AAF"/>
    <w:rsid w:val="005A7EBA"/>
    <w:rsid w:val="005B185C"/>
    <w:rsid w:val="005B29F1"/>
    <w:rsid w:val="005B64B2"/>
    <w:rsid w:val="005B6E47"/>
    <w:rsid w:val="005C1610"/>
    <w:rsid w:val="005C232C"/>
    <w:rsid w:val="005C394F"/>
    <w:rsid w:val="005D3F5D"/>
    <w:rsid w:val="005E6ABF"/>
    <w:rsid w:val="005E7391"/>
    <w:rsid w:val="005F1CB0"/>
    <w:rsid w:val="005F7F10"/>
    <w:rsid w:val="006042D5"/>
    <w:rsid w:val="0060544B"/>
    <w:rsid w:val="0061220A"/>
    <w:rsid w:val="00624343"/>
    <w:rsid w:val="00627A3F"/>
    <w:rsid w:val="0064479B"/>
    <w:rsid w:val="006503A2"/>
    <w:rsid w:val="00654096"/>
    <w:rsid w:val="006545AC"/>
    <w:rsid w:val="006576F0"/>
    <w:rsid w:val="00665894"/>
    <w:rsid w:val="0067477C"/>
    <w:rsid w:val="00676F77"/>
    <w:rsid w:val="006860E0"/>
    <w:rsid w:val="00690AE4"/>
    <w:rsid w:val="00691846"/>
    <w:rsid w:val="00692C26"/>
    <w:rsid w:val="006A1851"/>
    <w:rsid w:val="006A2BAF"/>
    <w:rsid w:val="006A6532"/>
    <w:rsid w:val="006B04E9"/>
    <w:rsid w:val="006B4A02"/>
    <w:rsid w:val="006B7D6F"/>
    <w:rsid w:val="006C2C70"/>
    <w:rsid w:val="006C4617"/>
    <w:rsid w:val="006C4667"/>
    <w:rsid w:val="006C6DBE"/>
    <w:rsid w:val="006D679F"/>
    <w:rsid w:val="006D76B7"/>
    <w:rsid w:val="006E07B5"/>
    <w:rsid w:val="006E1C4B"/>
    <w:rsid w:val="006F5C7E"/>
    <w:rsid w:val="006F656A"/>
    <w:rsid w:val="007063F2"/>
    <w:rsid w:val="00710CC3"/>
    <w:rsid w:val="00712A15"/>
    <w:rsid w:val="00737006"/>
    <w:rsid w:val="0075059D"/>
    <w:rsid w:val="00756F82"/>
    <w:rsid w:val="00770A8D"/>
    <w:rsid w:val="007730B6"/>
    <w:rsid w:val="00785CB2"/>
    <w:rsid w:val="00787896"/>
    <w:rsid w:val="00790CB0"/>
    <w:rsid w:val="0079483F"/>
    <w:rsid w:val="007A03F9"/>
    <w:rsid w:val="007A133B"/>
    <w:rsid w:val="007A4E5E"/>
    <w:rsid w:val="007B45EE"/>
    <w:rsid w:val="007B5252"/>
    <w:rsid w:val="007C3E6B"/>
    <w:rsid w:val="007D1024"/>
    <w:rsid w:val="007D43D3"/>
    <w:rsid w:val="007E2296"/>
    <w:rsid w:val="007E4F37"/>
    <w:rsid w:val="007E5AFA"/>
    <w:rsid w:val="007E67A9"/>
    <w:rsid w:val="007F01AA"/>
    <w:rsid w:val="007F3BC4"/>
    <w:rsid w:val="007F5886"/>
    <w:rsid w:val="007F6506"/>
    <w:rsid w:val="007F65D9"/>
    <w:rsid w:val="007F74CC"/>
    <w:rsid w:val="008032FE"/>
    <w:rsid w:val="00810FC5"/>
    <w:rsid w:val="0081297A"/>
    <w:rsid w:val="008164B2"/>
    <w:rsid w:val="008164D1"/>
    <w:rsid w:val="00820EF2"/>
    <w:rsid w:val="00821319"/>
    <w:rsid w:val="00823434"/>
    <w:rsid w:val="00823FE5"/>
    <w:rsid w:val="008439BB"/>
    <w:rsid w:val="00847A51"/>
    <w:rsid w:val="00852997"/>
    <w:rsid w:val="008531C1"/>
    <w:rsid w:val="008618D1"/>
    <w:rsid w:val="008631D9"/>
    <w:rsid w:val="008675CB"/>
    <w:rsid w:val="00867ED1"/>
    <w:rsid w:val="00867F34"/>
    <w:rsid w:val="00870E7D"/>
    <w:rsid w:val="00872B3A"/>
    <w:rsid w:val="0087787C"/>
    <w:rsid w:val="008820FB"/>
    <w:rsid w:val="008842BE"/>
    <w:rsid w:val="00885866"/>
    <w:rsid w:val="00896187"/>
    <w:rsid w:val="00896593"/>
    <w:rsid w:val="00897CFB"/>
    <w:rsid w:val="008A174A"/>
    <w:rsid w:val="008A351B"/>
    <w:rsid w:val="008D08C5"/>
    <w:rsid w:val="008D30FF"/>
    <w:rsid w:val="008D51AE"/>
    <w:rsid w:val="008E3AF3"/>
    <w:rsid w:val="008F50C7"/>
    <w:rsid w:val="008F6A20"/>
    <w:rsid w:val="008F7D1F"/>
    <w:rsid w:val="00900641"/>
    <w:rsid w:val="0090383C"/>
    <w:rsid w:val="00907C97"/>
    <w:rsid w:val="00910F26"/>
    <w:rsid w:val="00917584"/>
    <w:rsid w:val="00921CB7"/>
    <w:rsid w:val="009262DE"/>
    <w:rsid w:val="00930DF0"/>
    <w:rsid w:val="00933896"/>
    <w:rsid w:val="00942711"/>
    <w:rsid w:val="0094531B"/>
    <w:rsid w:val="00945505"/>
    <w:rsid w:val="009504E8"/>
    <w:rsid w:val="009559BE"/>
    <w:rsid w:val="00963927"/>
    <w:rsid w:val="00963A28"/>
    <w:rsid w:val="0097422B"/>
    <w:rsid w:val="0097575F"/>
    <w:rsid w:val="00982505"/>
    <w:rsid w:val="00991673"/>
    <w:rsid w:val="00991F67"/>
    <w:rsid w:val="0099643E"/>
    <w:rsid w:val="0099710E"/>
    <w:rsid w:val="009A0C56"/>
    <w:rsid w:val="009A12AC"/>
    <w:rsid w:val="009B26D6"/>
    <w:rsid w:val="009C084E"/>
    <w:rsid w:val="009C0CC8"/>
    <w:rsid w:val="009C1CEA"/>
    <w:rsid w:val="009C6836"/>
    <w:rsid w:val="009C7201"/>
    <w:rsid w:val="009D2718"/>
    <w:rsid w:val="009D367B"/>
    <w:rsid w:val="009D57E2"/>
    <w:rsid w:val="009E16D0"/>
    <w:rsid w:val="009F0B92"/>
    <w:rsid w:val="009F6A2A"/>
    <w:rsid w:val="009F718D"/>
    <w:rsid w:val="00A043FF"/>
    <w:rsid w:val="00A07842"/>
    <w:rsid w:val="00A12DD1"/>
    <w:rsid w:val="00A152BB"/>
    <w:rsid w:val="00A17B8A"/>
    <w:rsid w:val="00A32FD9"/>
    <w:rsid w:val="00A36C3C"/>
    <w:rsid w:val="00A5088C"/>
    <w:rsid w:val="00A5748D"/>
    <w:rsid w:val="00A632C3"/>
    <w:rsid w:val="00A6632E"/>
    <w:rsid w:val="00A70F48"/>
    <w:rsid w:val="00A72A9D"/>
    <w:rsid w:val="00A934FC"/>
    <w:rsid w:val="00A970EB"/>
    <w:rsid w:val="00A97D1D"/>
    <w:rsid w:val="00AA1E83"/>
    <w:rsid w:val="00AB5F3E"/>
    <w:rsid w:val="00AB69E0"/>
    <w:rsid w:val="00AC181D"/>
    <w:rsid w:val="00AD571F"/>
    <w:rsid w:val="00AD669A"/>
    <w:rsid w:val="00AE2EF1"/>
    <w:rsid w:val="00AF6702"/>
    <w:rsid w:val="00B06FF1"/>
    <w:rsid w:val="00B1413B"/>
    <w:rsid w:val="00B15328"/>
    <w:rsid w:val="00B243FA"/>
    <w:rsid w:val="00B2743A"/>
    <w:rsid w:val="00B30E52"/>
    <w:rsid w:val="00B33BA0"/>
    <w:rsid w:val="00B37B9C"/>
    <w:rsid w:val="00B40A5C"/>
    <w:rsid w:val="00B42155"/>
    <w:rsid w:val="00B4216E"/>
    <w:rsid w:val="00B422A2"/>
    <w:rsid w:val="00B463BE"/>
    <w:rsid w:val="00B4651D"/>
    <w:rsid w:val="00B66D30"/>
    <w:rsid w:val="00B67729"/>
    <w:rsid w:val="00B71570"/>
    <w:rsid w:val="00B73852"/>
    <w:rsid w:val="00B75058"/>
    <w:rsid w:val="00B776C5"/>
    <w:rsid w:val="00B83D23"/>
    <w:rsid w:val="00B83D75"/>
    <w:rsid w:val="00B86187"/>
    <w:rsid w:val="00B87034"/>
    <w:rsid w:val="00B95ACF"/>
    <w:rsid w:val="00BA0073"/>
    <w:rsid w:val="00BA3947"/>
    <w:rsid w:val="00BB363F"/>
    <w:rsid w:val="00BC2A75"/>
    <w:rsid w:val="00BC5D8D"/>
    <w:rsid w:val="00BD2DFD"/>
    <w:rsid w:val="00BD36F7"/>
    <w:rsid w:val="00BD602E"/>
    <w:rsid w:val="00BE171E"/>
    <w:rsid w:val="00BE2DEC"/>
    <w:rsid w:val="00BE4376"/>
    <w:rsid w:val="00BE57BD"/>
    <w:rsid w:val="00BE5A13"/>
    <w:rsid w:val="00BE5F59"/>
    <w:rsid w:val="00BF3399"/>
    <w:rsid w:val="00C02374"/>
    <w:rsid w:val="00C02CE5"/>
    <w:rsid w:val="00C04DF5"/>
    <w:rsid w:val="00C10A4B"/>
    <w:rsid w:val="00C15C4C"/>
    <w:rsid w:val="00C1708B"/>
    <w:rsid w:val="00C3198C"/>
    <w:rsid w:val="00C34C00"/>
    <w:rsid w:val="00C51680"/>
    <w:rsid w:val="00C614DC"/>
    <w:rsid w:val="00C63FF4"/>
    <w:rsid w:val="00C7359F"/>
    <w:rsid w:val="00C74B29"/>
    <w:rsid w:val="00C859A0"/>
    <w:rsid w:val="00C8654E"/>
    <w:rsid w:val="00C90423"/>
    <w:rsid w:val="00C95045"/>
    <w:rsid w:val="00CA0A62"/>
    <w:rsid w:val="00CB4192"/>
    <w:rsid w:val="00CB78DD"/>
    <w:rsid w:val="00CD4EFB"/>
    <w:rsid w:val="00CD546E"/>
    <w:rsid w:val="00CD5F57"/>
    <w:rsid w:val="00CE45C5"/>
    <w:rsid w:val="00CE5DBF"/>
    <w:rsid w:val="00D1407A"/>
    <w:rsid w:val="00D15FC7"/>
    <w:rsid w:val="00D1743A"/>
    <w:rsid w:val="00D20A1F"/>
    <w:rsid w:val="00D22265"/>
    <w:rsid w:val="00D22907"/>
    <w:rsid w:val="00D22C8B"/>
    <w:rsid w:val="00D23FDA"/>
    <w:rsid w:val="00D30121"/>
    <w:rsid w:val="00D37534"/>
    <w:rsid w:val="00D43C6B"/>
    <w:rsid w:val="00D4492A"/>
    <w:rsid w:val="00D45042"/>
    <w:rsid w:val="00D458DC"/>
    <w:rsid w:val="00D47E65"/>
    <w:rsid w:val="00D52E31"/>
    <w:rsid w:val="00D576FC"/>
    <w:rsid w:val="00D62891"/>
    <w:rsid w:val="00D628DC"/>
    <w:rsid w:val="00D6490C"/>
    <w:rsid w:val="00D6786B"/>
    <w:rsid w:val="00D711F6"/>
    <w:rsid w:val="00D7153D"/>
    <w:rsid w:val="00D71D07"/>
    <w:rsid w:val="00D76363"/>
    <w:rsid w:val="00D86187"/>
    <w:rsid w:val="00D871A5"/>
    <w:rsid w:val="00D9047C"/>
    <w:rsid w:val="00D90C82"/>
    <w:rsid w:val="00D90CAF"/>
    <w:rsid w:val="00D96470"/>
    <w:rsid w:val="00D9792F"/>
    <w:rsid w:val="00DA2B1D"/>
    <w:rsid w:val="00DA4BB3"/>
    <w:rsid w:val="00DB22A6"/>
    <w:rsid w:val="00DC0767"/>
    <w:rsid w:val="00DC1E2F"/>
    <w:rsid w:val="00DC6554"/>
    <w:rsid w:val="00DD13C5"/>
    <w:rsid w:val="00DD251C"/>
    <w:rsid w:val="00DD4571"/>
    <w:rsid w:val="00DE454F"/>
    <w:rsid w:val="00DE5D25"/>
    <w:rsid w:val="00DE656C"/>
    <w:rsid w:val="00DF1972"/>
    <w:rsid w:val="00DF3B2E"/>
    <w:rsid w:val="00E04544"/>
    <w:rsid w:val="00E06740"/>
    <w:rsid w:val="00E12B13"/>
    <w:rsid w:val="00E15C67"/>
    <w:rsid w:val="00E22DD2"/>
    <w:rsid w:val="00E36D49"/>
    <w:rsid w:val="00E40FCF"/>
    <w:rsid w:val="00E57DCB"/>
    <w:rsid w:val="00E66CD3"/>
    <w:rsid w:val="00E708AA"/>
    <w:rsid w:val="00E739F0"/>
    <w:rsid w:val="00E81D7E"/>
    <w:rsid w:val="00E879AD"/>
    <w:rsid w:val="00E975FA"/>
    <w:rsid w:val="00EA0E1C"/>
    <w:rsid w:val="00EA2B23"/>
    <w:rsid w:val="00EA3025"/>
    <w:rsid w:val="00EA6EE5"/>
    <w:rsid w:val="00EA79ED"/>
    <w:rsid w:val="00EB0976"/>
    <w:rsid w:val="00EB31E2"/>
    <w:rsid w:val="00EB6BF5"/>
    <w:rsid w:val="00EC0194"/>
    <w:rsid w:val="00EE7739"/>
    <w:rsid w:val="00EF5AF7"/>
    <w:rsid w:val="00EF5BF1"/>
    <w:rsid w:val="00EF6C84"/>
    <w:rsid w:val="00EF7972"/>
    <w:rsid w:val="00F0151C"/>
    <w:rsid w:val="00F032B3"/>
    <w:rsid w:val="00F04021"/>
    <w:rsid w:val="00F05096"/>
    <w:rsid w:val="00F11FAA"/>
    <w:rsid w:val="00F12E01"/>
    <w:rsid w:val="00F20D8A"/>
    <w:rsid w:val="00F2146C"/>
    <w:rsid w:val="00F22090"/>
    <w:rsid w:val="00F34992"/>
    <w:rsid w:val="00F36784"/>
    <w:rsid w:val="00F403F8"/>
    <w:rsid w:val="00F42E96"/>
    <w:rsid w:val="00F54D8D"/>
    <w:rsid w:val="00F55656"/>
    <w:rsid w:val="00F5694D"/>
    <w:rsid w:val="00F6425C"/>
    <w:rsid w:val="00F6665D"/>
    <w:rsid w:val="00F766B7"/>
    <w:rsid w:val="00F81763"/>
    <w:rsid w:val="00F84640"/>
    <w:rsid w:val="00F84A3B"/>
    <w:rsid w:val="00F8691D"/>
    <w:rsid w:val="00FA73ED"/>
    <w:rsid w:val="00FB09D2"/>
    <w:rsid w:val="00FB21C9"/>
    <w:rsid w:val="00FB7947"/>
    <w:rsid w:val="00FB7CBF"/>
    <w:rsid w:val="00FC089C"/>
    <w:rsid w:val="00FC119C"/>
    <w:rsid w:val="00FC4AC9"/>
    <w:rsid w:val="00FC6329"/>
    <w:rsid w:val="00FC714B"/>
    <w:rsid w:val="00FC7E5F"/>
    <w:rsid w:val="00FD207A"/>
    <w:rsid w:val="00FE028F"/>
    <w:rsid w:val="00FF0CDB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208A04"/>
  <w15:docId w15:val="{A60EE1DE-C6E1-427A-885A-B4F57063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43FA"/>
    <w:rPr>
      <w:rFonts w:ascii="Cambria" w:hAnsi="Cambria"/>
      <w:sz w:val="24"/>
    </w:rPr>
  </w:style>
  <w:style w:type="paragraph" w:styleId="Nadpis1">
    <w:name w:val="heading 1"/>
    <w:basedOn w:val="Normln"/>
    <w:next w:val="Normln"/>
    <w:link w:val="Nadpis1Char"/>
    <w:qFormat/>
    <w:rsid w:val="001053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61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61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86187"/>
  </w:style>
  <w:style w:type="character" w:customStyle="1" w:styleId="ZpatChar">
    <w:name w:val="Zápatí Char"/>
    <w:basedOn w:val="Standardnpsmoodstavce"/>
    <w:link w:val="Zpat"/>
    <w:uiPriority w:val="99"/>
    <w:rsid w:val="00EB0976"/>
  </w:style>
  <w:style w:type="paragraph" w:styleId="Textbubliny">
    <w:name w:val="Balloon Text"/>
    <w:basedOn w:val="Normln"/>
    <w:link w:val="TextbublinyChar"/>
    <w:semiHidden/>
    <w:unhideWhenUsed/>
    <w:rsid w:val="00304F46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304F4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17D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053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105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0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ulek">
    <w:name w:val="caption"/>
    <w:basedOn w:val="Normln"/>
    <w:next w:val="Normln"/>
    <w:semiHidden/>
    <w:unhideWhenUsed/>
    <w:qFormat/>
    <w:rsid w:val="00E12B1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9EBB-2A9E-4C63-83D3-1751B092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3891</TotalTime>
  <Pages>5</Pages>
  <Words>887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Aero Vodochody a.s.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 1</dc:creator>
  <cp:lastModifiedBy>Norman Price</cp:lastModifiedBy>
  <cp:revision>67</cp:revision>
  <cp:lastPrinted>2017-07-19T09:36:00Z</cp:lastPrinted>
  <dcterms:created xsi:type="dcterms:W3CDTF">2023-09-15T22:35:00Z</dcterms:created>
  <dcterms:modified xsi:type="dcterms:W3CDTF">2024-08-14T18:27:00Z</dcterms:modified>
</cp:coreProperties>
</file>